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9F49" w14:textId="011C7539" w:rsidR="0017531F" w:rsidRPr="00CE4604" w:rsidRDefault="0017531F" w:rsidP="0017531F">
      <w:pPr>
        <w:jc w:val="center"/>
        <w:rPr>
          <w:rFonts w:ascii="Cambria" w:hAnsi="Cambria"/>
          <w:b/>
          <w:bCs/>
          <w:sz w:val="20"/>
          <w:szCs w:val="20"/>
          <w:lang w:val="lv-LV"/>
        </w:rPr>
      </w:pPr>
      <w:r w:rsidRPr="00CE4604">
        <w:rPr>
          <w:rFonts w:ascii="Cambria" w:hAnsi="Cambria"/>
          <w:b/>
          <w:bCs/>
          <w:sz w:val="20"/>
          <w:szCs w:val="20"/>
          <w:lang w:val="lv-LV"/>
        </w:rPr>
        <w:t>LĪGUMS</w:t>
      </w:r>
    </w:p>
    <w:p w14:paraId="7BF196F0" w14:textId="77777777" w:rsidR="0017531F" w:rsidRPr="00CE4604" w:rsidRDefault="0017531F">
      <w:pPr>
        <w:rPr>
          <w:rFonts w:ascii="Cambria" w:hAnsi="Cambria"/>
          <w:b/>
          <w:bCs/>
          <w:sz w:val="20"/>
          <w:szCs w:val="20"/>
          <w:lang w:val="lv-LV"/>
        </w:rPr>
      </w:pPr>
    </w:p>
    <w:p w14:paraId="31656AF4" w14:textId="634E5969" w:rsidR="00311D07" w:rsidRPr="00CE4604" w:rsidRDefault="0042679F">
      <w:pPr>
        <w:rPr>
          <w:rFonts w:ascii="Cambria" w:hAnsi="Cambria"/>
          <w:b/>
          <w:bCs/>
          <w:sz w:val="20"/>
          <w:szCs w:val="20"/>
          <w:lang w:val="lv-LV"/>
        </w:rPr>
      </w:pPr>
      <w:r w:rsidRPr="00CE4604">
        <w:rPr>
          <w:rFonts w:ascii="Cambria" w:hAnsi="Cambria"/>
          <w:b/>
          <w:bCs/>
          <w:sz w:val="20"/>
          <w:szCs w:val="20"/>
          <w:lang w:val="lv-LV"/>
        </w:rPr>
        <w:t>Rīgas 95. vidusskola</w:t>
      </w:r>
      <w:r w:rsidR="00305BE9" w:rsidRPr="00CE4604">
        <w:rPr>
          <w:rFonts w:ascii="Cambria" w:hAnsi="Cambria"/>
          <w:b/>
          <w:bCs/>
          <w:sz w:val="20"/>
          <w:szCs w:val="20"/>
          <w:lang w:val="lv-LV"/>
        </w:rPr>
        <w:t>s peldbaseins.</w:t>
      </w:r>
      <w:r w:rsidR="00967A52" w:rsidRPr="00CE4604">
        <w:rPr>
          <w:rFonts w:ascii="Cambria" w:hAnsi="Cambria"/>
          <w:b/>
          <w:bCs/>
          <w:sz w:val="20"/>
          <w:szCs w:val="20"/>
          <w:lang w:val="lv-LV"/>
        </w:rPr>
        <w:t xml:space="preserve"> </w:t>
      </w:r>
      <w:r w:rsidR="00AA6029" w:rsidRPr="00CE4604">
        <w:rPr>
          <w:rFonts w:ascii="Cambria" w:hAnsi="Cambria"/>
          <w:b/>
          <w:bCs/>
          <w:sz w:val="20"/>
          <w:szCs w:val="20"/>
          <w:lang w:val="lv-LV"/>
        </w:rPr>
        <w:t>17</w:t>
      </w:r>
      <w:r w:rsidR="00251D9C" w:rsidRPr="00CE4604">
        <w:rPr>
          <w:rFonts w:ascii="Cambria" w:hAnsi="Cambria"/>
          <w:b/>
          <w:bCs/>
          <w:sz w:val="20"/>
          <w:szCs w:val="20"/>
          <w:lang w:val="lv-LV"/>
        </w:rPr>
        <w:t xml:space="preserve"> </w:t>
      </w:r>
      <w:r w:rsidR="00AA6029" w:rsidRPr="00CE4604">
        <w:rPr>
          <w:rFonts w:ascii="Cambria" w:hAnsi="Cambria"/>
          <w:b/>
          <w:bCs/>
          <w:sz w:val="20"/>
          <w:szCs w:val="20"/>
          <w:lang w:val="lv-LV"/>
        </w:rPr>
        <w:t>Mart</w:t>
      </w:r>
      <w:r w:rsidR="007329D8" w:rsidRPr="00CE4604">
        <w:rPr>
          <w:rFonts w:ascii="Cambria" w:hAnsi="Cambria"/>
          <w:b/>
          <w:bCs/>
          <w:sz w:val="20"/>
          <w:szCs w:val="20"/>
          <w:lang w:val="lv-LV"/>
        </w:rPr>
        <w:t>s</w:t>
      </w:r>
      <w:r w:rsidR="00967A52" w:rsidRPr="00CE4604">
        <w:rPr>
          <w:rFonts w:ascii="Cambria" w:hAnsi="Cambria"/>
          <w:b/>
          <w:bCs/>
          <w:sz w:val="20"/>
          <w:szCs w:val="20"/>
          <w:lang w:val="lv-LV"/>
        </w:rPr>
        <w:t xml:space="preserve"> – </w:t>
      </w:r>
      <w:r w:rsidR="00AA6029" w:rsidRPr="00CE4604">
        <w:rPr>
          <w:rFonts w:ascii="Cambria" w:hAnsi="Cambria"/>
          <w:b/>
          <w:bCs/>
          <w:sz w:val="20"/>
          <w:szCs w:val="20"/>
          <w:lang w:val="lv-LV"/>
        </w:rPr>
        <w:t>25</w:t>
      </w:r>
      <w:r w:rsidR="00251D9C" w:rsidRPr="00CE4604">
        <w:rPr>
          <w:rFonts w:ascii="Cambria" w:hAnsi="Cambria"/>
          <w:b/>
          <w:bCs/>
          <w:sz w:val="20"/>
          <w:szCs w:val="20"/>
          <w:lang w:val="lv-LV"/>
        </w:rPr>
        <w:t xml:space="preserve"> </w:t>
      </w:r>
      <w:r w:rsidR="00722494" w:rsidRPr="00CE4604">
        <w:rPr>
          <w:rFonts w:ascii="Cambria" w:hAnsi="Cambria"/>
          <w:b/>
          <w:bCs/>
          <w:sz w:val="20"/>
          <w:szCs w:val="20"/>
          <w:lang w:val="lv-LV"/>
        </w:rPr>
        <w:t>Ma</w:t>
      </w:r>
      <w:r w:rsidR="00AA6029" w:rsidRPr="00CE4604">
        <w:rPr>
          <w:rFonts w:ascii="Cambria" w:hAnsi="Cambria"/>
          <w:b/>
          <w:bCs/>
          <w:sz w:val="20"/>
          <w:szCs w:val="20"/>
          <w:lang w:val="lv-LV"/>
        </w:rPr>
        <w:t>ij</w:t>
      </w:r>
      <w:r w:rsidR="007329D8" w:rsidRPr="00CE4604">
        <w:rPr>
          <w:rFonts w:ascii="Cambria" w:hAnsi="Cambria"/>
          <w:b/>
          <w:bCs/>
          <w:sz w:val="20"/>
          <w:szCs w:val="20"/>
          <w:lang w:val="lv-LV"/>
        </w:rPr>
        <w:t>s</w:t>
      </w:r>
      <w:r w:rsidR="00A9284C" w:rsidRPr="00CE4604">
        <w:rPr>
          <w:rFonts w:ascii="Cambria" w:hAnsi="Cambria"/>
          <w:b/>
          <w:bCs/>
          <w:sz w:val="20"/>
          <w:szCs w:val="20"/>
          <w:lang w:val="lv-LV"/>
        </w:rPr>
        <w:t>,</w:t>
      </w:r>
      <w:r w:rsidR="00AA7362" w:rsidRPr="00CE4604">
        <w:rPr>
          <w:rFonts w:ascii="Cambria" w:hAnsi="Cambria"/>
          <w:b/>
          <w:bCs/>
          <w:sz w:val="20"/>
          <w:szCs w:val="20"/>
          <w:lang w:val="lv-LV"/>
        </w:rPr>
        <w:t xml:space="preserve"> </w:t>
      </w:r>
      <w:r w:rsidR="00A9284C" w:rsidRPr="00CE4604">
        <w:rPr>
          <w:rFonts w:ascii="Cambria" w:hAnsi="Cambria"/>
          <w:b/>
          <w:bCs/>
          <w:sz w:val="20"/>
          <w:szCs w:val="20"/>
          <w:lang w:val="lv-LV"/>
        </w:rPr>
        <w:t>202</w:t>
      </w:r>
      <w:r w:rsidR="00722494" w:rsidRPr="00CE4604">
        <w:rPr>
          <w:rFonts w:ascii="Cambria" w:hAnsi="Cambria"/>
          <w:b/>
          <w:bCs/>
          <w:sz w:val="20"/>
          <w:szCs w:val="20"/>
          <w:lang w:val="lv-LV"/>
        </w:rPr>
        <w:t>5</w:t>
      </w:r>
      <w:r w:rsidR="00A9284C" w:rsidRPr="00CE4604">
        <w:rPr>
          <w:rFonts w:ascii="Cambria" w:hAnsi="Cambria"/>
          <w:b/>
          <w:bCs/>
          <w:sz w:val="20"/>
          <w:szCs w:val="20"/>
          <w:lang w:val="lv-LV"/>
        </w:rPr>
        <w:t xml:space="preserve"> </w:t>
      </w:r>
    </w:p>
    <w:p w14:paraId="0DDC7170" w14:textId="288BCC71" w:rsidR="00967A52" w:rsidRPr="00CE4604" w:rsidRDefault="0017531F">
      <w:pPr>
        <w:rPr>
          <w:rFonts w:ascii="Cambria" w:hAnsi="Cambria"/>
          <w:b/>
          <w:bCs/>
          <w:sz w:val="20"/>
          <w:szCs w:val="20"/>
          <w:u w:val="single"/>
          <w:lang w:val="lv-LV"/>
        </w:rPr>
      </w:pPr>
      <w:r w:rsidRPr="00CE4604">
        <w:rPr>
          <w:rFonts w:ascii="Cambria" w:hAnsi="Cambria"/>
          <w:b/>
          <w:bCs/>
          <w:sz w:val="20"/>
          <w:szCs w:val="20"/>
          <w:lang w:val="lv-LV"/>
        </w:rPr>
        <w:t xml:space="preserve">Visa </w:t>
      </w:r>
      <w:r w:rsidR="00195D1B" w:rsidRPr="00CE4604">
        <w:rPr>
          <w:rFonts w:ascii="Cambria" w:hAnsi="Cambria"/>
          <w:b/>
          <w:bCs/>
          <w:sz w:val="20"/>
          <w:szCs w:val="20"/>
          <w:lang w:val="lv-LV"/>
        </w:rPr>
        <w:t xml:space="preserve">jaunākā </w:t>
      </w:r>
      <w:r w:rsidRPr="00CE4604">
        <w:rPr>
          <w:rFonts w:ascii="Cambria" w:hAnsi="Cambria"/>
          <w:b/>
          <w:bCs/>
          <w:sz w:val="20"/>
          <w:szCs w:val="20"/>
          <w:lang w:val="lv-LV"/>
        </w:rPr>
        <w:t xml:space="preserve">informācija būs pieejama mūsu mājaslapā: </w:t>
      </w:r>
      <w:hyperlink r:id="rId4" w:history="1">
        <w:r w:rsidRPr="00CE4604">
          <w:rPr>
            <w:rStyle w:val="Hyperlink"/>
            <w:rFonts w:ascii="Cambria" w:hAnsi="Cambria"/>
            <w:b/>
            <w:bCs/>
            <w:color w:val="auto"/>
            <w:sz w:val="20"/>
            <w:szCs w:val="20"/>
            <w:lang w:val="lv-LV"/>
          </w:rPr>
          <w:t>www.kipsalapk.lv</w:t>
        </w:r>
      </w:hyperlink>
    </w:p>
    <w:p w14:paraId="73E2BD7A" w14:textId="77777777" w:rsidR="0017531F" w:rsidRPr="00CE4604" w:rsidRDefault="0017531F">
      <w:pPr>
        <w:rPr>
          <w:rFonts w:ascii="Cambria" w:hAnsi="Cambria"/>
          <w:sz w:val="20"/>
          <w:szCs w:val="20"/>
          <w:u w:val="single"/>
          <w:lang w:val="lv-LV"/>
        </w:rPr>
      </w:pPr>
    </w:p>
    <w:p w14:paraId="7AB7BEEA" w14:textId="0F490B0A" w:rsidR="007A641C" w:rsidRPr="00CE4604" w:rsidRDefault="00967A52" w:rsidP="00195D1B">
      <w:pPr>
        <w:jc w:val="both"/>
        <w:rPr>
          <w:rFonts w:ascii="Cambria" w:hAnsi="Cambria"/>
          <w:sz w:val="20"/>
          <w:szCs w:val="20"/>
          <w:lang w:val="lv-LV"/>
        </w:rPr>
      </w:pPr>
      <w:r w:rsidRPr="00CE4604">
        <w:rPr>
          <w:rFonts w:ascii="Cambria" w:hAnsi="Cambria"/>
          <w:sz w:val="20"/>
          <w:szCs w:val="20"/>
          <w:lang w:val="lv-LV"/>
        </w:rPr>
        <w:t>Cienījamie vecāki,</w:t>
      </w:r>
    </w:p>
    <w:p w14:paraId="10944A14" w14:textId="78C4DF2B" w:rsidR="007A641C" w:rsidRPr="00CE4604" w:rsidRDefault="00967A52" w:rsidP="00195D1B">
      <w:pPr>
        <w:jc w:val="both"/>
        <w:rPr>
          <w:rFonts w:ascii="Cambria" w:hAnsi="Cambria"/>
          <w:sz w:val="20"/>
          <w:szCs w:val="20"/>
          <w:lang w:val="lv-LV"/>
        </w:rPr>
      </w:pPr>
      <w:r w:rsidRPr="00CE4604">
        <w:rPr>
          <w:rFonts w:ascii="Cambria" w:hAnsi="Cambria"/>
          <w:sz w:val="20"/>
          <w:szCs w:val="20"/>
          <w:lang w:val="lv-LV"/>
        </w:rPr>
        <w:t>Lūgums veikt pilnas summas pārskaitījumu</w:t>
      </w:r>
      <w:r w:rsidR="00722494" w:rsidRPr="00CE4604">
        <w:rPr>
          <w:rFonts w:ascii="Cambria" w:hAnsi="Cambria"/>
          <w:b/>
          <w:bCs/>
          <w:sz w:val="20"/>
          <w:szCs w:val="20"/>
          <w:lang w:val="lv-LV"/>
        </w:rPr>
        <w:t xml:space="preserve"> </w:t>
      </w:r>
      <w:r w:rsidRPr="00CE4604">
        <w:rPr>
          <w:rFonts w:ascii="Cambria" w:hAnsi="Cambria"/>
          <w:b/>
          <w:bCs/>
          <w:sz w:val="20"/>
          <w:szCs w:val="20"/>
          <w:lang w:val="lv-LV"/>
        </w:rPr>
        <w:t>līdz semestra sākumam</w:t>
      </w:r>
      <w:r w:rsidR="00AA7362" w:rsidRPr="00CE4604">
        <w:rPr>
          <w:rFonts w:ascii="Cambria" w:hAnsi="Cambria"/>
          <w:sz w:val="20"/>
          <w:szCs w:val="20"/>
          <w:lang w:val="lv-LV"/>
        </w:rPr>
        <w:t>, pretējā gadījumā nevaram Jums garantēt vietu grupā</w:t>
      </w:r>
      <w:r w:rsidRPr="00CE4604">
        <w:rPr>
          <w:rFonts w:ascii="Cambria" w:hAnsi="Cambria"/>
          <w:sz w:val="20"/>
          <w:szCs w:val="20"/>
          <w:lang w:val="lv-LV"/>
        </w:rPr>
        <w:t>. Ja Jums rodas grūtības apmaksāt laicīgi, lūgums ar mums sazināties</w:t>
      </w:r>
      <w:r w:rsidR="000C4662" w:rsidRPr="00CE4604">
        <w:rPr>
          <w:rFonts w:ascii="Cambria" w:hAnsi="Cambria"/>
          <w:sz w:val="20"/>
          <w:szCs w:val="20"/>
          <w:lang w:val="lv-LV"/>
        </w:rPr>
        <w:t>.</w:t>
      </w:r>
    </w:p>
    <w:p w14:paraId="06E70B1B" w14:textId="691EE2E7" w:rsidR="00AF18F2" w:rsidRPr="00CE4604" w:rsidRDefault="00AF18F2" w:rsidP="00195D1B">
      <w:pPr>
        <w:jc w:val="both"/>
        <w:rPr>
          <w:rFonts w:ascii="Cambria" w:hAnsi="Cambria"/>
          <w:sz w:val="20"/>
          <w:szCs w:val="20"/>
          <w:lang w:val="lv-LV"/>
        </w:rPr>
      </w:pPr>
      <w:r w:rsidRPr="00CE4604">
        <w:rPr>
          <w:rFonts w:ascii="Cambria" w:hAnsi="Cambria"/>
          <w:sz w:val="20"/>
          <w:szCs w:val="20"/>
          <w:lang w:val="lv-LV"/>
        </w:rPr>
        <w:t>Lūgums ņemt vērā, ja par semestra nodarbībām nebūs veikta apmaksa uz otrās nodarbības dienu, tad bērns netiks pielaists uz nodarbībām un vieta tiks atdota citam bērniņam no gaidīšanas saraksta. Cienīsim viens otru un veiksi</w:t>
      </w:r>
      <w:r w:rsidR="007329D8" w:rsidRPr="00CE4604">
        <w:rPr>
          <w:rFonts w:ascii="Cambria" w:hAnsi="Cambria"/>
          <w:sz w:val="20"/>
          <w:szCs w:val="20"/>
          <w:lang w:val="lv-LV"/>
        </w:rPr>
        <w:t>m</w:t>
      </w:r>
      <w:r w:rsidRPr="00CE4604">
        <w:rPr>
          <w:rFonts w:ascii="Cambria" w:hAnsi="Cambria"/>
          <w:sz w:val="20"/>
          <w:szCs w:val="20"/>
          <w:lang w:val="lv-LV"/>
        </w:rPr>
        <w:t xml:space="preserve"> apmaksu laicīgi!</w:t>
      </w:r>
    </w:p>
    <w:p w14:paraId="46F0BD7A" w14:textId="77777777" w:rsidR="00CE4604" w:rsidRPr="00CE4604" w:rsidRDefault="00CE4604" w:rsidP="00195D1B">
      <w:pPr>
        <w:jc w:val="both"/>
        <w:rPr>
          <w:rFonts w:ascii="Cambria" w:hAnsi="Cambria"/>
          <w:sz w:val="20"/>
          <w:szCs w:val="20"/>
          <w:lang w:val="lv-LV"/>
        </w:rPr>
      </w:pPr>
    </w:p>
    <w:p w14:paraId="058E7A7C" w14:textId="2213D3C5" w:rsidR="00CE4604" w:rsidRPr="00CE4604" w:rsidRDefault="00CE4604" w:rsidP="00195D1B">
      <w:pPr>
        <w:jc w:val="both"/>
        <w:rPr>
          <w:b/>
          <w:bCs/>
          <w:color w:val="000000"/>
          <w:sz w:val="20"/>
          <w:szCs w:val="20"/>
          <w:lang w:val="lv-LV"/>
        </w:rPr>
      </w:pPr>
      <w:r w:rsidRPr="00CE4604">
        <w:rPr>
          <w:b/>
          <w:bCs/>
          <w:color w:val="000000"/>
          <w:sz w:val="20"/>
          <w:szCs w:val="20"/>
          <w:lang w:val="lv-LV"/>
        </w:rPr>
        <w:t>Lūgums pievērst īpašu uzmanību nodarbību grafikam un apmaksai šajā semestrī. Daudzas mūsu nodarbības sakrīt ar svētku dienām, kurās nodarbības nenotiks!</w:t>
      </w:r>
    </w:p>
    <w:p w14:paraId="78A73A7E" w14:textId="70BA5A10" w:rsidR="00CE4604" w:rsidRPr="00CE4604" w:rsidRDefault="00CE4604" w:rsidP="00195D1B">
      <w:pPr>
        <w:jc w:val="both"/>
        <w:rPr>
          <w:rFonts w:ascii="Cambria" w:hAnsi="Cambria"/>
          <w:sz w:val="20"/>
          <w:szCs w:val="20"/>
          <w:lang w:val="lv-LV"/>
        </w:rPr>
      </w:pPr>
      <w:r w:rsidRPr="00CE4604">
        <w:rPr>
          <w:sz w:val="20"/>
          <w:szCs w:val="20"/>
        </w:rPr>
        <w:t>*</w:t>
      </w:r>
      <w:proofErr w:type="spellStart"/>
      <w:r w:rsidRPr="00CE4604">
        <w:rPr>
          <w:sz w:val="20"/>
          <w:szCs w:val="20"/>
        </w:rPr>
        <w:t>Svētku</w:t>
      </w:r>
      <w:proofErr w:type="spellEnd"/>
      <w:r w:rsidRPr="00CE4604">
        <w:rPr>
          <w:sz w:val="20"/>
          <w:szCs w:val="20"/>
        </w:rPr>
        <w:t xml:space="preserve"> </w:t>
      </w:r>
      <w:proofErr w:type="spellStart"/>
      <w:r w:rsidRPr="00CE4604">
        <w:rPr>
          <w:sz w:val="20"/>
          <w:szCs w:val="20"/>
        </w:rPr>
        <w:t>dienas</w:t>
      </w:r>
      <w:proofErr w:type="spellEnd"/>
      <w:r w:rsidRPr="00CE4604">
        <w:rPr>
          <w:sz w:val="20"/>
          <w:szCs w:val="20"/>
        </w:rPr>
        <w:t xml:space="preserve"> 18/</w:t>
      </w:r>
      <w:proofErr w:type="gramStart"/>
      <w:r w:rsidRPr="00CE4604">
        <w:rPr>
          <w:sz w:val="20"/>
          <w:szCs w:val="20"/>
        </w:rPr>
        <w:t>04 ,</w:t>
      </w:r>
      <w:proofErr w:type="gramEnd"/>
      <w:r w:rsidRPr="00CE4604">
        <w:rPr>
          <w:sz w:val="20"/>
          <w:szCs w:val="20"/>
        </w:rPr>
        <w:t xml:space="preserve"> 19/04 , 01/05 , 02/05 , 03/05 - </w:t>
      </w:r>
      <w:proofErr w:type="spellStart"/>
      <w:r w:rsidRPr="00CE4604">
        <w:rPr>
          <w:sz w:val="20"/>
          <w:szCs w:val="20"/>
        </w:rPr>
        <w:t>nodarbības</w:t>
      </w:r>
      <w:proofErr w:type="spellEnd"/>
      <w:r w:rsidRPr="00CE4604">
        <w:rPr>
          <w:sz w:val="20"/>
          <w:szCs w:val="20"/>
        </w:rPr>
        <w:t xml:space="preserve"> </w:t>
      </w:r>
      <w:proofErr w:type="spellStart"/>
      <w:r w:rsidRPr="00CE4604">
        <w:rPr>
          <w:sz w:val="20"/>
          <w:szCs w:val="20"/>
        </w:rPr>
        <w:t>nenotiek</w:t>
      </w:r>
      <w:proofErr w:type="spellEnd"/>
    </w:p>
    <w:p w14:paraId="5C3927D2" w14:textId="77777777" w:rsidR="00AF18F2" w:rsidRPr="00CE4604" w:rsidRDefault="00AF18F2" w:rsidP="00195D1B">
      <w:pPr>
        <w:jc w:val="both"/>
        <w:rPr>
          <w:rFonts w:ascii="Cambria" w:hAnsi="Cambria"/>
          <w:sz w:val="20"/>
          <w:szCs w:val="20"/>
          <w:lang w:val="lv-LV"/>
        </w:rPr>
      </w:pPr>
    </w:p>
    <w:p w14:paraId="61FC3B29" w14:textId="77777777" w:rsidR="007A641C" w:rsidRPr="00CE4604" w:rsidRDefault="007A641C" w:rsidP="007A641C">
      <w:pPr>
        <w:jc w:val="both"/>
        <w:rPr>
          <w:rFonts w:ascii="Cambria" w:hAnsi="Cambria"/>
          <w:sz w:val="20"/>
          <w:szCs w:val="20"/>
          <w:lang w:val="lv-LV"/>
        </w:rPr>
      </w:pPr>
      <w:r w:rsidRPr="00CE4604">
        <w:rPr>
          <w:rFonts w:ascii="Cambria" w:hAnsi="Cambria"/>
          <w:b/>
          <w:bCs/>
          <w:sz w:val="20"/>
          <w:szCs w:val="20"/>
          <w:lang w:val="lv-LV"/>
        </w:rPr>
        <w:t>Nodarbību maksa:</w:t>
      </w:r>
      <w:r w:rsidRPr="00CE4604">
        <w:rPr>
          <w:rFonts w:ascii="Cambria" w:hAnsi="Cambria"/>
          <w:sz w:val="20"/>
          <w:szCs w:val="20"/>
          <w:lang w:val="lv-LV"/>
        </w:rPr>
        <w:t xml:space="preserve"> </w:t>
      </w:r>
    </w:p>
    <w:tbl>
      <w:tblPr>
        <w:tblW w:w="8200" w:type="dxa"/>
        <w:tblLook w:val="04A0" w:firstRow="1" w:lastRow="0" w:firstColumn="1" w:lastColumn="0" w:noHBand="0" w:noVBand="1"/>
      </w:tblPr>
      <w:tblGrid>
        <w:gridCol w:w="2380"/>
        <w:gridCol w:w="1300"/>
        <w:gridCol w:w="1440"/>
        <w:gridCol w:w="1500"/>
        <w:gridCol w:w="1580"/>
      </w:tblGrid>
      <w:tr w:rsidR="00CE4604" w:rsidRPr="00CE4604" w14:paraId="304C0169" w14:textId="77777777" w:rsidTr="00CE4604">
        <w:trPr>
          <w:trHeight w:val="320"/>
        </w:trPr>
        <w:tc>
          <w:tcPr>
            <w:tcW w:w="2380" w:type="dxa"/>
            <w:tcBorders>
              <w:top w:val="single" w:sz="4" w:space="0" w:color="auto"/>
              <w:left w:val="single" w:sz="4" w:space="0" w:color="auto"/>
              <w:bottom w:val="nil"/>
              <w:right w:val="single" w:sz="4" w:space="0" w:color="auto"/>
            </w:tcBorders>
            <w:shd w:val="clear" w:color="auto" w:fill="auto"/>
            <w:noWrap/>
            <w:vAlign w:val="bottom"/>
            <w:hideMark/>
          </w:tcPr>
          <w:p w14:paraId="7D013D51" w14:textId="77777777" w:rsidR="00CE4604" w:rsidRPr="00CE4604" w:rsidRDefault="00CE4604" w:rsidP="00CE4604">
            <w:pPr>
              <w:rPr>
                <w:rFonts w:ascii="Times New Roman" w:eastAsia="Times New Roman" w:hAnsi="Times New Roman" w:cs="Times New Roman"/>
                <w:color w:val="000000"/>
                <w:sz w:val="20"/>
                <w:szCs w:val="20"/>
                <w:lang w:eastAsia="zh-TW"/>
              </w:rPr>
            </w:pPr>
            <w:proofErr w:type="spellStart"/>
            <w:r w:rsidRPr="00CE4604">
              <w:rPr>
                <w:rFonts w:ascii="Times New Roman" w:eastAsia="Times New Roman" w:hAnsi="Times New Roman" w:cs="Times New Roman"/>
                <w:color w:val="000000"/>
                <w:sz w:val="20"/>
                <w:szCs w:val="20"/>
                <w:lang w:eastAsia="zh-TW"/>
              </w:rPr>
              <w:t>Nodarbības</w:t>
            </w:r>
            <w:proofErr w:type="spellEnd"/>
            <w:r w:rsidRPr="00CE4604">
              <w:rPr>
                <w:rFonts w:ascii="Times New Roman" w:eastAsia="Times New Roman" w:hAnsi="Times New Roman" w:cs="Times New Roman"/>
                <w:color w:val="000000"/>
                <w:sz w:val="20"/>
                <w:szCs w:val="20"/>
                <w:lang w:eastAsia="zh-TW"/>
              </w:rPr>
              <w:t xml:space="preserve"> </w:t>
            </w:r>
            <w:proofErr w:type="spellStart"/>
            <w:r w:rsidRPr="00CE4604">
              <w:rPr>
                <w:rFonts w:ascii="Times New Roman" w:eastAsia="Times New Roman" w:hAnsi="Times New Roman" w:cs="Times New Roman"/>
                <w:color w:val="000000"/>
                <w:sz w:val="20"/>
                <w:szCs w:val="20"/>
                <w:lang w:eastAsia="zh-TW"/>
              </w:rPr>
              <w:t>diena</w:t>
            </w:r>
            <w:proofErr w:type="spellEnd"/>
          </w:p>
        </w:tc>
        <w:tc>
          <w:tcPr>
            <w:tcW w:w="1300" w:type="dxa"/>
            <w:tcBorders>
              <w:top w:val="single" w:sz="4" w:space="0" w:color="auto"/>
              <w:left w:val="nil"/>
              <w:bottom w:val="nil"/>
              <w:right w:val="single" w:sz="4" w:space="0" w:color="auto"/>
            </w:tcBorders>
            <w:shd w:val="clear" w:color="auto" w:fill="auto"/>
            <w:noWrap/>
            <w:vAlign w:val="bottom"/>
            <w:hideMark/>
          </w:tcPr>
          <w:p w14:paraId="339A5672"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proofErr w:type="spellStart"/>
            <w:r w:rsidRPr="00CE4604">
              <w:rPr>
                <w:rFonts w:ascii="Times New Roman" w:eastAsia="Times New Roman" w:hAnsi="Times New Roman" w:cs="Times New Roman"/>
                <w:color w:val="000000"/>
                <w:sz w:val="20"/>
                <w:szCs w:val="20"/>
                <w:lang w:eastAsia="zh-TW"/>
              </w:rPr>
              <w:t>Otrdiena</w:t>
            </w:r>
            <w:proofErr w:type="spellEnd"/>
          </w:p>
        </w:tc>
        <w:tc>
          <w:tcPr>
            <w:tcW w:w="1440" w:type="dxa"/>
            <w:tcBorders>
              <w:top w:val="single" w:sz="4" w:space="0" w:color="auto"/>
              <w:left w:val="nil"/>
              <w:bottom w:val="nil"/>
              <w:right w:val="single" w:sz="4" w:space="0" w:color="auto"/>
            </w:tcBorders>
            <w:shd w:val="clear" w:color="auto" w:fill="auto"/>
            <w:noWrap/>
            <w:vAlign w:val="bottom"/>
            <w:hideMark/>
          </w:tcPr>
          <w:p w14:paraId="42F32B9B"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proofErr w:type="spellStart"/>
            <w:r w:rsidRPr="00CE4604">
              <w:rPr>
                <w:rFonts w:ascii="Times New Roman" w:eastAsia="Times New Roman" w:hAnsi="Times New Roman" w:cs="Times New Roman"/>
                <w:color w:val="000000"/>
                <w:sz w:val="20"/>
                <w:szCs w:val="20"/>
                <w:lang w:eastAsia="zh-TW"/>
              </w:rPr>
              <w:t>Ceturtdiena</w:t>
            </w:r>
            <w:proofErr w:type="spellEnd"/>
          </w:p>
        </w:tc>
        <w:tc>
          <w:tcPr>
            <w:tcW w:w="1500" w:type="dxa"/>
            <w:tcBorders>
              <w:top w:val="single" w:sz="4" w:space="0" w:color="auto"/>
              <w:left w:val="nil"/>
              <w:bottom w:val="nil"/>
              <w:right w:val="single" w:sz="4" w:space="0" w:color="auto"/>
            </w:tcBorders>
            <w:shd w:val="clear" w:color="auto" w:fill="auto"/>
            <w:noWrap/>
            <w:vAlign w:val="bottom"/>
            <w:hideMark/>
          </w:tcPr>
          <w:p w14:paraId="05DCAB22" w14:textId="2CFF6B6B"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val="lv-LV" w:eastAsia="zh-TW"/>
              </w:rPr>
              <w:t>Piekt</w:t>
            </w:r>
            <w:r w:rsidRPr="00CE4604">
              <w:rPr>
                <w:rFonts w:ascii="Times New Roman" w:eastAsia="Times New Roman" w:hAnsi="Times New Roman" w:cs="Times New Roman"/>
                <w:color w:val="000000"/>
                <w:sz w:val="20"/>
                <w:szCs w:val="20"/>
                <w:lang w:val="lv-LV" w:eastAsia="zh-TW"/>
              </w:rPr>
              <w:t>d</w:t>
            </w:r>
            <w:r w:rsidRPr="00CE4604">
              <w:rPr>
                <w:rFonts w:ascii="Times New Roman" w:eastAsia="Times New Roman" w:hAnsi="Times New Roman" w:cs="Times New Roman"/>
                <w:color w:val="000000"/>
                <w:sz w:val="20"/>
                <w:szCs w:val="20"/>
                <w:lang w:val="lv-LV" w:eastAsia="zh-TW"/>
              </w:rPr>
              <w:t>iena</w:t>
            </w:r>
          </w:p>
        </w:tc>
        <w:tc>
          <w:tcPr>
            <w:tcW w:w="1580" w:type="dxa"/>
            <w:tcBorders>
              <w:top w:val="single" w:sz="4" w:space="0" w:color="auto"/>
              <w:left w:val="nil"/>
              <w:bottom w:val="nil"/>
              <w:right w:val="single" w:sz="4" w:space="0" w:color="auto"/>
            </w:tcBorders>
            <w:shd w:val="clear" w:color="auto" w:fill="auto"/>
            <w:noWrap/>
            <w:vAlign w:val="bottom"/>
            <w:hideMark/>
          </w:tcPr>
          <w:p w14:paraId="7D9DF850"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proofErr w:type="spellStart"/>
            <w:r w:rsidRPr="00CE4604">
              <w:rPr>
                <w:rFonts w:ascii="Times New Roman" w:eastAsia="Times New Roman" w:hAnsi="Times New Roman" w:cs="Times New Roman"/>
                <w:color w:val="000000"/>
                <w:sz w:val="20"/>
                <w:szCs w:val="20"/>
                <w:lang w:eastAsia="zh-TW"/>
              </w:rPr>
              <w:t>Sestdiena</w:t>
            </w:r>
            <w:proofErr w:type="spellEnd"/>
          </w:p>
        </w:tc>
      </w:tr>
      <w:tr w:rsidR="00CE4604" w:rsidRPr="00CE4604" w14:paraId="76A7DCD8" w14:textId="77777777" w:rsidTr="00CE4604">
        <w:trPr>
          <w:trHeight w:val="32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EE5A5" w14:textId="77777777" w:rsidR="00CE4604" w:rsidRPr="00CE4604" w:rsidRDefault="00CE4604" w:rsidP="00CE4604">
            <w:pPr>
              <w:rPr>
                <w:rFonts w:ascii="Times New Roman" w:eastAsia="Times New Roman" w:hAnsi="Times New Roman" w:cs="Times New Roman"/>
                <w:color w:val="000000"/>
                <w:sz w:val="20"/>
                <w:szCs w:val="20"/>
                <w:lang w:eastAsia="zh-TW"/>
              </w:rPr>
            </w:pPr>
            <w:proofErr w:type="spellStart"/>
            <w:r w:rsidRPr="00CE4604">
              <w:rPr>
                <w:rFonts w:ascii="Times New Roman" w:eastAsia="Times New Roman" w:hAnsi="Times New Roman" w:cs="Times New Roman"/>
                <w:color w:val="000000"/>
                <w:sz w:val="20"/>
                <w:szCs w:val="20"/>
                <w:lang w:eastAsia="zh-TW"/>
              </w:rPr>
              <w:t>Nodarbību</w:t>
            </w:r>
            <w:proofErr w:type="spellEnd"/>
            <w:r w:rsidRPr="00CE4604">
              <w:rPr>
                <w:rFonts w:ascii="Times New Roman" w:eastAsia="Times New Roman" w:hAnsi="Times New Roman" w:cs="Times New Roman"/>
                <w:color w:val="000000"/>
                <w:sz w:val="20"/>
                <w:szCs w:val="20"/>
                <w:lang w:eastAsia="zh-TW"/>
              </w:rPr>
              <w:t xml:space="preserve"> </w:t>
            </w:r>
            <w:proofErr w:type="spellStart"/>
            <w:r w:rsidRPr="00CE4604">
              <w:rPr>
                <w:rFonts w:ascii="Times New Roman" w:eastAsia="Times New Roman" w:hAnsi="Times New Roman" w:cs="Times New Roman"/>
                <w:color w:val="000000"/>
                <w:sz w:val="20"/>
                <w:szCs w:val="20"/>
                <w:lang w:eastAsia="zh-TW"/>
              </w:rPr>
              <w:t>skaits</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81CD63C"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10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553C033"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9</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9011680"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9C9329F"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8</w:t>
            </w:r>
          </w:p>
        </w:tc>
      </w:tr>
      <w:tr w:rsidR="00CE4604" w:rsidRPr="00CE4604" w14:paraId="0412C11A" w14:textId="77777777" w:rsidTr="00CE4604">
        <w:trPr>
          <w:trHeight w:val="32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0D03791" w14:textId="77777777" w:rsidR="00CE4604" w:rsidRPr="00CE4604" w:rsidRDefault="00CE4604" w:rsidP="00CE4604">
            <w:pPr>
              <w:rPr>
                <w:rFonts w:ascii="Times New Roman" w:eastAsia="Times New Roman" w:hAnsi="Times New Roman" w:cs="Times New Roman"/>
                <w:color w:val="000000"/>
                <w:sz w:val="20"/>
                <w:szCs w:val="20"/>
                <w:lang w:eastAsia="zh-TW"/>
              </w:rPr>
            </w:pPr>
            <w:proofErr w:type="spellStart"/>
            <w:r w:rsidRPr="00CE4604">
              <w:rPr>
                <w:rFonts w:ascii="Times New Roman" w:eastAsia="Times New Roman" w:hAnsi="Times New Roman" w:cs="Times New Roman"/>
                <w:color w:val="000000"/>
                <w:sz w:val="20"/>
                <w:szCs w:val="20"/>
                <w:lang w:eastAsia="zh-TW"/>
              </w:rPr>
              <w:t>Apmaksa</w:t>
            </w:r>
            <w:proofErr w:type="spellEnd"/>
            <w:r w:rsidRPr="00CE4604">
              <w:rPr>
                <w:rFonts w:ascii="Times New Roman" w:eastAsia="Times New Roman" w:hAnsi="Times New Roman" w:cs="Times New Roman"/>
                <w:color w:val="000000"/>
                <w:sz w:val="20"/>
                <w:szCs w:val="20"/>
                <w:lang w:eastAsia="zh-TW"/>
              </w:rPr>
              <w:t xml:space="preserve"> (EUR)</w:t>
            </w:r>
          </w:p>
        </w:tc>
        <w:tc>
          <w:tcPr>
            <w:tcW w:w="1300" w:type="dxa"/>
            <w:tcBorders>
              <w:top w:val="nil"/>
              <w:left w:val="nil"/>
              <w:bottom w:val="single" w:sz="4" w:space="0" w:color="auto"/>
              <w:right w:val="single" w:sz="4" w:space="0" w:color="auto"/>
            </w:tcBorders>
            <w:shd w:val="clear" w:color="auto" w:fill="auto"/>
            <w:noWrap/>
            <w:vAlign w:val="bottom"/>
            <w:hideMark/>
          </w:tcPr>
          <w:p w14:paraId="6EF07B22"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 </w:t>
            </w:r>
          </w:p>
        </w:tc>
        <w:tc>
          <w:tcPr>
            <w:tcW w:w="1440" w:type="dxa"/>
            <w:tcBorders>
              <w:top w:val="nil"/>
              <w:left w:val="nil"/>
              <w:bottom w:val="single" w:sz="4" w:space="0" w:color="auto"/>
              <w:right w:val="single" w:sz="4" w:space="0" w:color="auto"/>
            </w:tcBorders>
            <w:shd w:val="clear" w:color="auto" w:fill="auto"/>
            <w:noWrap/>
            <w:vAlign w:val="bottom"/>
            <w:hideMark/>
          </w:tcPr>
          <w:p w14:paraId="1AB0AFCE"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 </w:t>
            </w:r>
          </w:p>
        </w:tc>
        <w:tc>
          <w:tcPr>
            <w:tcW w:w="1500" w:type="dxa"/>
            <w:tcBorders>
              <w:top w:val="nil"/>
              <w:left w:val="nil"/>
              <w:bottom w:val="single" w:sz="4" w:space="0" w:color="auto"/>
              <w:right w:val="single" w:sz="4" w:space="0" w:color="auto"/>
            </w:tcBorders>
            <w:shd w:val="clear" w:color="auto" w:fill="auto"/>
            <w:noWrap/>
            <w:vAlign w:val="bottom"/>
            <w:hideMark/>
          </w:tcPr>
          <w:p w14:paraId="07552D42"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 </w:t>
            </w:r>
          </w:p>
        </w:tc>
        <w:tc>
          <w:tcPr>
            <w:tcW w:w="1580" w:type="dxa"/>
            <w:tcBorders>
              <w:top w:val="nil"/>
              <w:left w:val="nil"/>
              <w:bottom w:val="single" w:sz="4" w:space="0" w:color="auto"/>
              <w:right w:val="single" w:sz="4" w:space="0" w:color="auto"/>
            </w:tcBorders>
            <w:shd w:val="clear" w:color="auto" w:fill="auto"/>
            <w:noWrap/>
            <w:vAlign w:val="bottom"/>
            <w:hideMark/>
          </w:tcPr>
          <w:p w14:paraId="69B5F206"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 </w:t>
            </w:r>
          </w:p>
        </w:tc>
      </w:tr>
      <w:tr w:rsidR="00CE4604" w:rsidRPr="00CE4604" w14:paraId="2159E24F" w14:textId="77777777" w:rsidTr="00CE4604">
        <w:trPr>
          <w:trHeight w:val="320"/>
        </w:trPr>
        <w:tc>
          <w:tcPr>
            <w:tcW w:w="23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E86ABA8" w14:textId="77777777" w:rsidR="00CE4604" w:rsidRPr="00CE4604" w:rsidRDefault="00CE4604" w:rsidP="00CE4604">
            <w:pPr>
              <w:rPr>
                <w:rFonts w:ascii="Times New Roman" w:eastAsia="Times New Roman" w:hAnsi="Times New Roman" w:cs="Times New Roman"/>
                <w:color w:val="000000"/>
                <w:sz w:val="20"/>
                <w:szCs w:val="20"/>
                <w:lang w:eastAsia="zh-TW"/>
              </w:rPr>
            </w:pPr>
            <w:proofErr w:type="spellStart"/>
            <w:r w:rsidRPr="00CE4604">
              <w:rPr>
                <w:rFonts w:ascii="Times New Roman" w:eastAsia="Times New Roman" w:hAnsi="Times New Roman" w:cs="Times New Roman"/>
                <w:color w:val="000000"/>
                <w:sz w:val="20"/>
                <w:szCs w:val="20"/>
                <w:lang w:eastAsia="zh-TW"/>
              </w:rPr>
              <w:t>Nodarbības</w:t>
            </w:r>
            <w:proofErr w:type="spellEnd"/>
            <w:r w:rsidRPr="00CE4604">
              <w:rPr>
                <w:rFonts w:ascii="Times New Roman" w:eastAsia="Times New Roman" w:hAnsi="Times New Roman" w:cs="Times New Roman"/>
                <w:color w:val="000000"/>
                <w:sz w:val="20"/>
                <w:szCs w:val="20"/>
                <w:lang w:eastAsia="zh-TW"/>
              </w:rPr>
              <w:t xml:space="preserve"> 1x ned.</w:t>
            </w:r>
          </w:p>
        </w:tc>
        <w:tc>
          <w:tcPr>
            <w:tcW w:w="1300" w:type="dxa"/>
            <w:tcBorders>
              <w:top w:val="nil"/>
              <w:left w:val="nil"/>
              <w:bottom w:val="single" w:sz="4" w:space="0" w:color="auto"/>
              <w:right w:val="single" w:sz="4" w:space="0" w:color="auto"/>
            </w:tcBorders>
            <w:shd w:val="clear" w:color="auto" w:fill="D9D9D9" w:themeFill="background1" w:themeFillShade="D9"/>
            <w:noWrap/>
            <w:vAlign w:val="bottom"/>
            <w:hideMark/>
          </w:tcPr>
          <w:p w14:paraId="6F74221F"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EUR 130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554DF426"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EUR 117</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2A9C3D6F"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EUR 104</w:t>
            </w:r>
          </w:p>
        </w:tc>
        <w:tc>
          <w:tcPr>
            <w:tcW w:w="15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6ED86D1"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EUR 104</w:t>
            </w:r>
          </w:p>
        </w:tc>
      </w:tr>
    </w:tbl>
    <w:p w14:paraId="358BB733" w14:textId="77777777" w:rsidR="00CE4604" w:rsidRPr="00CE4604" w:rsidRDefault="00CE4604" w:rsidP="007A641C">
      <w:pPr>
        <w:jc w:val="both"/>
        <w:rPr>
          <w:rFonts w:ascii="Cambria" w:hAnsi="Cambria"/>
          <w:sz w:val="20"/>
          <w:szCs w:val="20"/>
          <w:lang w:val="lv-LV"/>
        </w:rPr>
      </w:pPr>
    </w:p>
    <w:tbl>
      <w:tblPr>
        <w:tblW w:w="9860" w:type="dxa"/>
        <w:tblLook w:val="04A0" w:firstRow="1" w:lastRow="0" w:firstColumn="1" w:lastColumn="0" w:noHBand="0" w:noVBand="1"/>
      </w:tblPr>
      <w:tblGrid>
        <w:gridCol w:w="2380"/>
        <w:gridCol w:w="1300"/>
        <w:gridCol w:w="1440"/>
        <w:gridCol w:w="1500"/>
        <w:gridCol w:w="1580"/>
        <w:gridCol w:w="1660"/>
      </w:tblGrid>
      <w:tr w:rsidR="00CE4604" w:rsidRPr="00CE4604" w14:paraId="4D8A9F79" w14:textId="77777777" w:rsidTr="00CE4604">
        <w:trPr>
          <w:trHeight w:val="320"/>
        </w:trPr>
        <w:tc>
          <w:tcPr>
            <w:tcW w:w="2380" w:type="dxa"/>
            <w:tcBorders>
              <w:top w:val="single" w:sz="4" w:space="0" w:color="auto"/>
              <w:left w:val="single" w:sz="4" w:space="0" w:color="auto"/>
              <w:bottom w:val="nil"/>
              <w:right w:val="single" w:sz="4" w:space="0" w:color="auto"/>
            </w:tcBorders>
            <w:shd w:val="clear" w:color="auto" w:fill="auto"/>
            <w:noWrap/>
            <w:vAlign w:val="bottom"/>
            <w:hideMark/>
          </w:tcPr>
          <w:p w14:paraId="7CD48E00" w14:textId="77777777" w:rsidR="00CE4604" w:rsidRPr="00CE4604" w:rsidRDefault="00CE4604" w:rsidP="00CE4604">
            <w:pPr>
              <w:rPr>
                <w:rFonts w:ascii="Times New Roman" w:eastAsia="Times New Roman" w:hAnsi="Times New Roman" w:cs="Times New Roman"/>
                <w:color w:val="000000"/>
                <w:sz w:val="20"/>
                <w:szCs w:val="20"/>
                <w:lang w:eastAsia="zh-TW"/>
              </w:rPr>
            </w:pPr>
            <w:proofErr w:type="spellStart"/>
            <w:r w:rsidRPr="00CE4604">
              <w:rPr>
                <w:rFonts w:ascii="Times New Roman" w:eastAsia="Times New Roman" w:hAnsi="Times New Roman" w:cs="Times New Roman"/>
                <w:color w:val="000000"/>
                <w:sz w:val="20"/>
                <w:szCs w:val="20"/>
                <w:lang w:eastAsia="zh-TW"/>
              </w:rPr>
              <w:t>Nodarbības</w:t>
            </w:r>
            <w:proofErr w:type="spellEnd"/>
            <w:r w:rsidRPr="00CE4604">
              <w:rPr>
                <w:rFonts w:ascii="Times New Roman" w:eastAsia="Times New Roman" w:hAnsi="Times New Roman" w:cs="Times New Roman"/>
                <w:color w:val="000000"/>
                <w:sz w:val="20"/>
                <w:szCs w:val="20"/>
                <w:lang w:eastAsia="zh-TW"/>
              </w:rPr>
              <w:t xml:space="preserve"> </w:t>
            </w:r>
            <w:proofErr w:type="spellStart"/>
            <w:r w:rsidRPr="00CE4604">
              <w:rPr>
                <w:rFonts w:ascii="Times New Roman" w:eastAsia="Times New Roman" w:hAnsi="Times New Roman" w:cs="Times New Roman"/>
                <w:color w:val="000000"/>
                <w:sz w:val="20"/>
                <w:szCs w:val="20"/>
                <w:lang w:eastAsia="zh-TW"/>
              </w:rPr>
              <w:t>diena</w:t>
            </w:r>
            <w:proofErr w:type="spellEnd"/>
          </w:p>
        </w:tc>
        <w:tc>
          <w:tcPr>
            <w:tcW w:w="1300" w:type="dxa"/>
            <w:tcBorders>
              <w:top w:val="single" w:sz="4" w:space="0" w:color="auto"/>
              <w:left w:val="nil"/>
              <w:bottom w:val="nil"/>
              <w:right w:val="single" w:sz="4" w:space="0" w:color="auto"/>
            </w:tcBorders>
            <w:shd w:val="clear" w:color="auto" w:fill="auto"/>
            <w:noWrap/>
            <w:vAlign w:val="bottom"/>
            <w:hideMark/>
          </w:tcPr>
          <w:p w14:paraId="015894DC"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Ot., Ce.</w:t>
            </w:r>
          </w:p>
        </w:tc>
        <w:tc>
          <w:tcPr>
            <w:tcW w:w="1440" w:type="dxa"/>
            <w:tcBorders>
              <w:top w:val="single" w:sz="4" w:space="0" w:color="auto"/>
              <w:left w:val="nil"/>
              <w:bottom w:val="nil"/>
              <w:right w:val="single" w:sz="4" w:space="0" w:color="auto"/>
            </w:tcBorders>
            <w:shd w:val="clear" w:color="auto" w:fill="auto"/>
            <w:noWrap/>
            <w:vAlign w:val="bottom"/>
            <w:hideMark/>
          </w:tcPr>
          <w:p w14:paraId="3E535CF7"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Ot., Pk.</w:t>
            </w:r>
          </w:p>
        </w:tc>
        <w:tc>
          <w:tcPr>
            <w:tcW w:w="1500" w:type="dxa"/>
            <w:tcBorders>
              <w:top w:val="single" w:sz="4" w:space="0" w:color="auto"/>
              <w:left w:val="nil"/>
              <w:bottom w:val="nil"/>
              <w:right w:val="single" w:sz="4" w:space="0" w:color="auto"/>
            </w:tcBorders>
            <w:shd w:val="clear" w:color="auto" w:fill="auto"/>
            <w:noWrap/>
            <w:vAlign w:val="bottom"/>
            <w:hideMark/>
          </w:tcPr>
          <w:p w14:paraId="1F224D8B"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Ot., Se.</w:t>
            </w:r>
          </w:p>
        </w:tc>
        <w:tc>
          <w:tcPr>
            <w:tcW w:w="1580" w:type="dxa"/>
            <w:tcBorders>
              <w:top w:val="single" w:sz="4" w:space="0" w:color="auto"/>
              <w:left w:val="nil"/>
              <w:bottom w:val="nil"/>
              <w:right w:val="single" w:sz="4" w:space="0" w:color="auto"/>
            </w:tcBorders>
            <w:shd w:val="clear" w:color="auto" w:fill="auto"/>
            <w:noWrap/>
            <w:vAlign w:val="bottom"/>
            <w:hideMark/>
          </w:tcPr>
          <w:p w14:paraId="02059C53"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Ce., Pk.</w:t>
            </w:r>
          </w:p>
        </w:tc>
        <w:tc>
          <w:tcPr>
            <w:tcW w:w="1660" w:type="dxa"/>
            <w:tcBorders>
              <w:top w:val="single" w:sz="4" w:space="0" w:color="auto"/>
              <w:left w:val="nil"/>
              <w:bottom w:val="nil"/>
              <w:right w:val="single" w:sz="4" w:space="0" w:color="auto"/>
            </w:tcBorders>
            <w:shd w:val="clear" w:color="auto" w:fill="auto"/>
            <w:noWrap/>
            <w:vAlign w:val="bottom"/>
            <w:hideMark/>
          </w:tcPr>
          <w:p w14:paraId="2C4AD2ED"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Ce., Se.</w:t>
            </w:r>
          </w:p>
        </w:tc>
      </w:tr>
      <w:tr w:rsidR="00CE4604" w:rsidRPr="00CE4604" w14:paraId="601A1F33" w14:textId="77777777" w:rsidTr="00CE4604">
        <w:trPr>
          <w:trHeight w:val="32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4B97A" w14:textId="77777777" w:rsidR="00CE4604" w:rsidRPr="00CE4604" w:rsidRDefault="00CE4604" w:rsidP="00CE4604">
            <w:pPr>
              <w:rPr>
                <w:rFonts w:ascii="Times New Roman" w:eastAsia="Times New Roman" w:hAnsi="Times New Roman" w:cs="Times New Roman"/>
                <w:color w:val="000000"/>
                <w:sz w:val="20"/>
                <w:szCs w:val="20"/>
                <w:lang w:eastAsia="zh-TW"/>
              </w:rPr>
            </w:pPr>
            <w:proofErr w:type="spellStart"/>
            <w:r w:rsidRPr="00CE4604">
              <w:rPr>
                <w:rFonts w:ascii="Times New Roman" w:eastAsia="Times New Roman" w:hAnsi="Times New Roman" w:cs="Times New Roman"/>
                <w:color w:val="000000"/>
                <w:sz w:val="20"/>
                <w:szCs w:val="20"/>
                <w:lang w:eastAsia="zh-TW"/>
              </w:rPr>
              <w:t>Nodarbību</w:t>
            </w:r>
            <w:proofErr w:type="spellEnd"/>
            <w:r w:rsidRPr="00CE4604">
              <w:rPr>
                <w:rFonts w:ascii="Times New Roman" w:eastAsia="Times New Roman" w:hAnsi="Times New Roman" w:cs="Times New Roman"/>
                <w:color w:val="000000"/>
                <w:sz w:val="20"/>
                <w:szCs w:val="20"/>
                <w:lang w:eastAsia="zh-TW"/>
              </w:rPr>
              <w:t xml:space="preserve"> </w:t>
            </w:r>
            <w:proofErr w:type="spellStart"/>
            <w:r w:rsidRPr="00CE4604">
              <w:rPr>
                <w:rFonts w:ascii="Times New Roman" w:eastAsia="Times New Roman" w:hAnsi="Times New Roman" w:cs="Times New Roman"/>
                <w:color w:val="000000"/>
                <w:sz w:val="20"/>
                <w:szCs w:val="20"/>
                <w:lang w:eastAsia="zh-TW"/>
              </w:rPr>
              <w:t>skaits</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81C52F6"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19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1A798D0"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18</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59E1730"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18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CEC6C0D"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17</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4F9D981"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17</w:t>
            </w:r>
          </w:p>
        </w:tc>
      </w:tr>
      <w:tr w:rsidR="00CE4604" w:rsidRPr="00CE4604" w14:paraId="0CAFEDF4" w14:textId="77777777" w:rsidTr="00CE4604">
        <w:trPr>
          <w:trHeight w:val="32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52BD299" w14:textId="77777777" w:rsidR="00CE4604" w:rsidRPr="00CE4604" w:rsidRDefault="00CE4604" w:rsidP="00CE4604">
            <w:pPr>
              <w:rPr>
                <w:rFonts w:ascii="Times New Roman" w:eastAsia="Times New Roman" w:hAnsi="Times New Roman" w:cs="Times New Roman"/>
                <w:color w:val="000000"/>
                <w:sz w:val="20"/>
                <w:szCs w:val="20"/>
                <w:lang w:eastAsia="zh-TW"/>
              </w:rPr>
            </w:pPr>
            <w:proofErr w:type="spellStart"/>
            <w:r w:rsidRPr="00CE4604">
              <w:rPr>
                <w:rFonts w:ascii="Times New Roman" w:eastAsia="Times New Roman" w:hAnsi="Times New Roman" w:cs="Times New Roman"/>
                <w:color w:val="000000"/>
                <w:sz w:val="20"/>
                <w:szCs w:val="20"/>
                <w:lang w:eastAsia="zh-TW"/>
              </w:rPr>
              <w:t>Apmaksa</w:t>
            </w:r>
            <w:proofErr w:type="spellEnd"/>
            <w:r w:rsidRPr="00CE4604">
              <w:rPr>
                <w:rFonts w:ascii="Times New Roman" w:eastAsia="Times New Roman" w:hAnsi="Times New Roman" w:cs="Times New Roman"/>
                <w:color w:val="000000"/>
                <w:sz w:val="20"/>
                <w:szCs w:val="20"/>
                <w:lang w:eastAsia="zh-TW"/>
              </w:rPr>
              <w:t xml:space="preserve"> (EUR)</w:t>
            </w:r>
          </w:p>
        </w:tc>
        <w:tc>
          <w:tcPr>
            <w:tcW w:w="1300" w:type="dxa"/>
            <w:tcBorders>
              <w:top w:val="nil"/>
              <w:left w:val="nil"/>
              <w:bottom w:val="single" w:sz="4" w:space="0" w:color="auto"/>
              <w:right w:val="single" w:sz="4" w:space="0" w:color="auto"/>
            </w:tcBorders>
            <w:shd w:val="clear" w:color="auto" w:fill="auto"/>
            <w:noWrap/>
            <w:vAlign w:val="bottom"/>
            <w:hideMark/>
          </w:tcPr>
          <w:p w14:paraId="5D3B2713"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 </w:t>
            </w:r>
          </w:p>
        </w:tc>
        <w:tc>
          <w:tcPr>
            <w:tcW w:w="1440" w:type="dxa"/>
            <w:tcBorders>
              <w:top w:val="nil"/>
              <w:left w:val="nil"/>
              <w:bottom w:val="single" w:sz="4" w:space="0" w:color="auto"/>
              <w:right w:val="single" w:sz="4" w:space="0" w:color="auto"/>
            </w:tcBorders>
            <w:shd w:val="clear" w:color="auto" w:fill="auto"/>
            <w:noWrap/>
            <w:vAlign w:val="bottom"/>
            <w:hideMark/>
          </w:tcPr>
          <w:p w14:paraId="4156E888"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 </w:t>
            </w:r>
          </w:p>
        </w:tc>
        <w:tc>
          <w:tcPr>
            <w:tcW w:w="1500" w:type="dxa"/>
            <w:tcBorders>
              <w:top w:val="nil"/>
              <w:left w:val="nil"/>
              <w:bottom w:val="single" w:sz="4" w:space="0" w:color="auto"/>
              <w:right w:val="single" w:sz="4" w:space="0" w:color="auto"/>
            </w:tcBorders>
            <w:shd w:val="clear" w:color="auto" w:fill="auto"/>
            <w:noWrap/>
            <w:vAlign w:val="bottom"/>
            <w:hideMark/>
          </w:tcPr>
          <w:p w14:paraId="3E238113"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 </w:t>
            </w:r>
          </w:p>
        </w:tc>
        <w:tc>
          <w:tcPr>
            <w:tcW w:w="1580" w:type="dxa"/>
            <w:tcBorders>
              <w:top w:val="nil"/>
              <w:left w:val="nil"/>
              <w:bottom w:val="single" w:sz="4" w:space="0" w:color="auto"/>
              <w:right w:val="single" w:sz="4" w:space="0" w:color="auto"/>
            </w:tcBorders>
            <w:shd w:val="clear" w:color="auto" w:fill="auto"/>
            <w:noWrap/>
            <w:vAlign w:val="bottom"/>
            <w:hideMark/>
          </w:tcPr>
          <w:p w14:paraId="731B7D4E"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 </w:t>
            </w:r>
          </w:p>
        </w:tc>
        <w:tc>
          <w:tcPr>
            <w:tcW w:w="1660" w:type="dxa"/>
            <w:tcBorders>
              <w:top w:val="nil"/>
              <w:left w:val="nil"/>
              <w:bottom w:val="single" w:sz="4" w:space="0" w:color="auto"/>
              <w:right w:val="single" w:sz="4" w:space="0" w:color="auto"/>
            </w:tcBorders>
            <w:shd w:val="clear" w:color="auto" w:fill="auto"/>
            <w:noWrap/>
            <w:vAlign w:val="bottom"/>
            <w:hideMark/>
          </w:tcPr>
          <w:p w14:paraId="00A31D83"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 </w:t>
            </w:r>
          </w:p>
        </w:tc>
      </w:tr>
      <w:tr w:rsidR="00CE4604" w:rsidRPr="00CE4604" w14:paraId="01016153" w14:textId="77777777" w:rsidTr="00CE4604">
        <w:trPr>
          <w:trHeight w:val="320"/>
        </w:trPr>
        <w:tc>
          <w:tcPr>
            <w:tcW w:w="23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448686E" w14:textId="77777777" w:rsidR="00CE4604" w:rsidRPr="00CE4604" w:rsidRDefault="00CE4604" w:rsidP="00CE4604">
            <w:pPr>
              <w:rPr>
                <w:rFonts w:ascii="Times New Roman" w:eastAsia="Times New Roman" w:hAnsi="Times New Roman" w:cs="Times New Roman"/>
                <w:color w:val="000000"/>
                <w:sz w:val="20"/>
                <w:szCs w:val="20"/>
                <w:lang w:eastAsia="zh-TW"/>
              </w:rPr>
            </w:pPr>
            <w:proofErr w:type="spellStart"/>
            <w:r w:rsidRPr="00CE4604">
              <w:rPr>
                <w:rFonts w:ascii="Times New Roman" w:eastAsia="Times New Roman" w:hAnsi="Times New Roman" w:cs="Times New Roman"/>
                <w:color w:val="000000"/>
                <w:sz w:val="20"/>
                <w:szCs w:val="20"/>
                <w:lang w:eastAsia="zh-TW"/>
              </w:rPr>
              <w:t>Nodarbības</w:t>
            </w:r>
            <w:proofErr w:type="spellEnd"/>
            <w:r w:rsidRPr="00CE4604">
              <w:rPr>
                <w:rFonts w:ascii="Times New Roman" w:eastAsia="Times New Roman" w:hAnsi="Times New Roman" w:cs="Times New Roman"/>
                <w:color w:val="000000"/>
                <w:sz w:val="20"/>
                <w:szCs w:val="20"/>
                <w:lang w:eastAsia="zh-TW"/>
              </w:rPr>
              <w:t xml:space="preserve"> 2x ned.</w:t>
            </w:r>
          </w:p>
        </w:tc>
        <w:tc>
          <w:tcPr>
            <w:tcW w:w="1300" w:type="dxa"/>
            <w:tcBorders>
              <w:top w:val="nil"/>
              <w:left w:val="nil"/>
              <w:bottom w:val="single" w:sz="4" w:space="0" w:color="auto"/>
              <w:right w:val="single" w:sz="4" w:space="0" w:color="auto"/>
            </w:tcBorders>
            <w:shd w:val="clear" w:color="auto" w:fill="D9D9D9" w:themeFill="background1" w:themeFillShade="D9"/>
            <w:noWrap/>
            <w:vAlign w:val="bottom"/>
            <w:hideMark/>
          </w:tcPr>
          <w:p w14:paraId="78DB318A"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EUR 209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0C08811C"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EUR 198</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3D4DB9F5"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EUR 198</w:t>
            </w:r>
          </w:p>
        </w:tc>
        <w:tc>
          <w:tcPr>
            <w:tcW w:w="15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9E3BAFA"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EUR 187</w:t>
            </w:r>
          </w:p>
        </w:tc>
        <w:tc>
          <w:tcPr>
            <w:tcW w:w="16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088F3E4" w14:textId="77777777" w:rsidR="00CE4604" w:rsidRPr="00CE4604" w:rsidRDefault="00CE4604" w:rsidP="00CE4604">
            <w:pPr>
              <w:jc w:val="center"/>
              <w:rPr>
                <w:rFonts w:ascii="Times New Roman" w:eastAsia="Times New Roman" w:hAnsi="Times New Roman" w:cs="Times New Roman"/>
                <w:color w:val="000000"/>
                <w:sz w:val="20"/>
                <w:szCs w:val="20"/>
                <w:lang w:eastAsia="zh-TW"/>
              </w:rPr>
            </w:pPr>
            <w:r w:rsidRPr="00CE4604">
              <w:rPr>
                <w:rFonts w:ascii="Times New Roman" w:eastAsia="Times New Roman" w:hAnsi="Times New Roman" w:cs="Times New Roman"/>
                <w:color w:val="000000"/>
                <w:sz w:val="20"/>
                <w:szCs w:val="20"/>
                <w:lang w:eastAsia="zh-TW"/>
              </w:rPr>
              <w:t>EUR 187</w:t>
            </w:r>
          </w:p>
        </w:tc>
      </w:tr>
    </w:tbl>
    <w:p w14:paraId="109A1DFF" w14:textId="77777777" w:rsidR="00CE4604" w:rsidRPr="00CE4604" w:rsidRDefault="00CE4604" w:rsidP="007A641C">
      <w:pPr>
        <w:jc w:val="both"/>
        <w:rPr>
          <w:rFonts w:ascii="Cambria" w:hAnsi="Cambria"/>
          <w:sz w:val="20"/>
          <w:szCs w:val="20"/>
          <w:lang w:val="lv-LV"/>
        </w:rPr>
      </w:pPr>
    </w:p>
    <w:p w14:paraId="730B4109" w14:textId="3E4497D4" w:rsidR="007A641C" w:rsidRPr="00CE4604" w:rsidRDefault="007A641C" w:rsidP="007A641C">
      <w:pPr>
        <w:jc w:val="both"/>
        <w:rPr>
          <w:rFonts w:ascii="Cambria" w:hAnsi="Cambria"/>
          <w:sz w:val="20"/>
          <w:szCs w:val="20"/>
          <w:lang w:val="lv-LV"/>
        </w:rPr>
      </w:pPr>
      <w:r w:rsidRPr="00CE4604">
        <w:rPr>
          <w:rFonts w:ascii="Cambria" w:hAnsi="Cambria"/>
          <w:sz w:val="20"/>
          <w:szCs w:val="20"/>
          <w:u w:val="single"/>
          <w:lang w:val="lv-LV"/>
        </w:rPr>
        <w:t>Lielais baseins (visas grupas):</w:t>
      </w:r>
      <w:r w:rsidRPr="00CE4604">
        <w:rPr>
          <w:rFonts w:ascii="Cambria" w:hAnsi="Cambria"/>
          <w:sz w:val="20"/>
          <w:szCs w:val="20"/>
          <w:lang w:val="lv-LV"/>
        </w:rPr>
        <w:t xml:space="preserve"> Ja nāk brāļi/māsas 1</w:t>
      </w:r>
      <w:r w:rsidR="00CE4604" w:rsidRPr="00CE4604">
        <w:rPr>
          <w:rFonts w:ascii="Cambria" w:hAnsi="Cambria"/>
          <w:sz w:val="20"/>
          <w:szCs w:val="20"/>
          <w:lang w:val="lv-LV"/>
        </w:rPr>
        <w:t>1 EUR / nodarbība katram bērnam.</w:t>
      </w:r>
    </w:p>
    <w:p w14:paraId="6E0B029B" w14:textId="77777777" w:rsidR="009B4E89" w:rsidRPr="00CE4604" w:rsidRDefault="009B4E89" w:rsidP="009B4E89">
      <w:pPr>
        <w:jc w:val="both"/>
        <w:rPr>
          <w:rFonts w:ascii="Cambria" w:hAnsi="Cambria"/>
          <w:color w:val="FF0000"/>
          <w:sz w:val="20"/>
          <w:szCs w:val="20"/>
          <w:lang w:val="lv-LV"/>
        </w:rPr>
      </w:pPr>
    </w:p>
    <w:p w14:paraId="20D29D21" w14:textId="2BC38D9E" w:rsidR="00967A52" w:rsidRPr="00CE4604" w:rsidRDefault="00967A52" w:rsidP="00195D1B">
      <w:pPr>
        <w:jc w:val="both"/>
        <w:rPr>
          <w:rFonts w:ascii="Cambria" w:hAnsi="Cambria"/>
          <w:b/>
          <w:bCs/>
          <w:sz w:val="20"/>
          <w:szCs w:val="20"/>
          <w:u w:val="single"/>
          <w:lang w:val="lv-LV"/>
        </w:rPr>
      </w:pPr>
      <w:r w:rsidRPr="00CE4604">
        <w:rPr>
          <w:rFonts w:ascii="Cambria" w:hAnsi="Cambria"/>
          <w:sz w:val="20"/>
          <w:szCs w:val="20"/>
          <w:lang w:val="lv-LV"/>
        </w:rPr>
        <w:t>Par neapmeklētām nodarbībām</w:t>
      </w:r>
      <w:r w:rsidR="005D6B2B" w:rsidRPr="00CE4604">
        <w:rPr>
          <w:rFonts w:ascii="Cambria" w:hAnsi="Cambria"/>
          <w:sz w:val="20"/>
          <w:szCs w:val="20"/>
          <w:lang w:val="lv-LV"/>
        </w:rPr>
        <w:t xml:space="preserve"> (neatkarīgi no iemesla)</w:t>
      </w:r>
      <w:r w:rsidRPr="00CE4604">
        <w:rPr>
          <w:rFonts w:ascii="Cambria" w:hAnsi="Cambria"/>
          <w:sz w:val="20"/>
          <w:szCs w:val="20"/>
          <w:lang w:val="lv-LV"/>
        </w:rPr>
        <w:t xml:space="preserve">, maksājums </w:t>
      </w:r>
      <w:r w:rsidRPr="00CE4604">
        <w:rPr>
          <w:rFonts w:ascii="Cambria" w:hAnsi="Cambria"/>
          <w:b/>
          <w:bCs/>
          <w:sz w:val="20"/>
          <w:szCs w:val="20"/>
          <w:u w:val="single"/>
          <w:lang w:val="lv-LV"/>
        </w:rPr>
        <w:t>netiek atgriezts</w:t>
      </w:r>
      <w:r w:rsidR="00A9284C" w:rsidRPr="00CE4604">
        <w:rPr>
          <w:rFonts w:ascii="Cambria" w:hAnsi="Cambria"/>
          <w:b/>
          <w:bCs/>
          <w:sz w:val="20"/>
          <w:szCs w:val="20"/>
          <w:u w:val="single"/>
          <w:lang w:val="lv-LV"/>
        </w:rPr>
        <w:t>.</w:t>
      </w:r>
    </w:p>
    <w:p w14:paraId="4F72B7EC" w14:textId="60EECC1F" w:rsidR="002B3373" w:rsidRPr="00CE4604" w:rsidRDefault="00967A52" w:rsidP="00285472">
      <w:pPr>
        <w:jc w:val="both"/>
        <w:rPr>
          <w:rFonts w:ascii="Cambria" w:hAnsi="Cambria"/>
          <w:sz w:val="20"/>
          <w:szCs w:val="20"/>
          <w:lang w:val="lv-LV"/>
        </w:rPr>
      </w:pPr>
      <w:r w:rsidRPr="00CE4604">
        <w:rPr>
          <w:rFonts w:ascii="Cambria" w:hAnsi="Cambria"/>
          <w:sz w:val="20"/>
          <w:szCs w:val="20"/>
          <w:lang w:val="lv-LV"/>
        </w:rPr>
        <w:t>Trener</w:t>
      </w:r>
      <w:r w:rsidR="00A9284C" w:rsidRPr="00CE4604">
        <w:rPr>
          <w:rFonts w:ascii="Cambria" w:hAnsi="Cambria"/>
          <w:sz w:val="20"/>
          <w:szCs w:val="20"/>
          <w:lang w:val="lv-LV"/>
        </w:rPr>
        <w:t>is</w:t>
      </w:r>
      <w:r w:rsidRPr="00CE4604">
        <w:rPr>
          <w:rFonts w:ascii="Cambria" w:hAnsi="Cambria"/>
          <w:sz w:val="20"/>
          <w:szCs w:val="20"/>
          <w:lang w:val="lv-LV"/>
        </w:rPr>
        <w:t xml:space="preserve"> nes atbildību par bērniem </w:t>
      </w:r>
      <w:r w:rsidR="001E5EAC" w:rsidRPr="00CE4604">
        <w:rPr>
          <w:rFonts w:ascii="Cambria" w:hAnsi="Cambria"/>
          <w:sz w:val="20"/>
          <w:szCs w:val="20"/>
          <w:lang w:val="lv-LV"/>
        </w:rPr>
        <w:t xml:space="preserve">tikai </w:t>
      </w:r>
      <w:r w:rsidRPr="00CE4604">
        <w:rPr>
          <w:rFonts w:ascii="Cambria" w:hAnsi="Cambria"/>
          <w:sz w:val="20"/>
          <w:szCs w:val="20"/>
          <w:lang w:val="lv-LV"/>
        </w:rPr>
        <w:t xml:space="preserve">peldbaseina ietvaros. Kad bērni nav </w:t>
      </w:r>
      <w:r w:rsidR="001E5EAC" w:rsidRPr="00CE4604">
        <w:rPr>
          <w:rFonts w:ascii="Cambria" w:hAnsi="Cambria"/>
          <w:sz w:val="20"/>
          <w:szCs w:val="20"/>
          <w:lang w:val="lv-LV"/>
        </w:rPr>
        <w:t>peld</w:t>
      </w:r>
      <w:r w:rsidRPr="00CE4604">
        <w:rPr>
          <w:rFonts w:ascii="Cambria" w:hAnsi="Cambria"/>
          <w:sz w:val="20"/>
          <w:szCs w:val="20"/>
          <w:lang w:val="lv-LV"/>
        </w:rPr>
        <w:t>baseinā, atbildība tiek nodota vecākiem.</w:t>
      </w:r>
      <w:r w:rsidR="007A641C" w:rsidRPr="00CE4604">
        <w:rPr>
          <w:rFonts w:ascii="Cambria" w:hAnsi="Cambria"/>
          <w:sz w:val="20"/>
          <w:szCs w:val="20"/>
          <w:lang w:val="lv-LV"/>
        </w:rPr>
        <w:t xml:space="preserve"> </w:t>
      </w:r>
      <w:r w:rsidR="001E5EAC" w:rsidRPr="00CE4604">
        <w:rPr>
          <w:rFonts w:ascii="Cambria" w:hAnsi="Cambria"/>
          <w:sz w:val="20"/>
          <w:szCs w:val="20"/>
          <w:lang w:val="lv-LV"/>
        </w:rPr>
        <w:t>Lūgums informēt, ja bērnam ir jebkādas veselības problēmas, piem., astma, sirds darbības traucējumi u.c.</w:t>
      </w:r>
      <w:r w:rsidR="002B3373" w:rsidRPr="00CE4604">
        <w:rPr>
          <w:rFonts w:ascii="Cambria" w:hAnsi="Cambria"/>
          <w:sz w:val="20"/>
          <w:szCs w:val="20"/>
          <w:lang w:val="lv-LV"/>
        </w:rPr>
        <w:t xml:space="preserve"> Vecāki </w:t>
      </w:r>
      <w:r w:rsidR="003C3B95" w:rsidRPr="00CE4604">
        <w:rPr>
          <w:rFonts w:ascii="Cambria" w:hAnsi="Cambria"/>
          <w:sz w:val="20"/>
          <w:szCs w:val="20"/>
          <w:lang w:val="lv-LV"/>
        </w:rPr>
        <w:t>apliecina, ka bērna veselības stāvoklis ļauj apmeklēt nodarbības.</w:t>
      </w:r>
    </w:p>
    <w:p w14:paraId="726DC050" w14:textId="77777777" w:rsidR="00AF18F2" w:rsidRPr="00CE4604" w:rsidRDefault="00AF18F2" w:rsidP="002B3373">
      <w:pPr>
        <w:rPr>
          <w:rFonts w:ascii="Cambria" w:hAnsi="Cambria"/>
          <w:b/>
          <w:bCs/>
          <w:sz w:val="20"/>
          <w:szCs w:val="20"/>
          <w:lang w:val="lv-LV"/>
        </w:rPr>
      </w:pPr>
    </w:p>
    <w:p w14:paraId="41EEA131" w14:textId="3B78E1C9" w:rsidR="002B3373" w:rsidRPr="00CE4604" w:rsidRDefault="007A641C" w:rsidP="002B3373">
      <w:pPr>
        <w:rPr>
          <w:rFonts w:ascii="Cambria" w:hAnsi="Cambria"/>
          <w:b/>
          <w:bCs/>
          <w:sz w:val="20"/>
          <w:szCs w:val="20"/>
          <w:lang w:val="lv-LV"/>
        </w:rPr>
      </w:pPr>
      <w:r w:rsidRPr="00CE4604">
        <w:rPr>
          <w:rFonts w:ascii="Cambria" w:hAnsi="Cambria"/>
          <w:b/>
          <w:bCs/>
          <w:sz w:val="20"/>
          <w:szCs w:val="20"/>
          <w:lang w:val="lv-LV"/>
        </w:rPr>
        <w:t xml:space="preserve">MAKSĀJUMA </w:t>
      </w:r>
      <w:r w:rsidR="002B3373" w:rsidRPr="00CE4604">
        <w:rPr>
          <w:rFonts w:ascii="Cambria" w:hAnsi="Cambria"/>
          <w:b/>
          <w:bCs/>
          <w:sz w:val="20"/>
          <w:szCs w:val="20"/>
          <w:lang w:val="lv-LV"/>
        </w:rPr>
        <w:t xml:space="preserve">KONTS: Maksājuma aprakstā OBLIGĀTI jānorada </w:t>
      </w:r>
      <w:r w:rsidR="00144A03" w:rsidRPr="00CE4604">
        <w:rPr>
          <w:rFonts w:ascii="Cambria" w:hAnsi="Cambria"/>
          <w:b/>
          <w:bCs/>
          <w:sz w:val="20"/>
          <w:szCs w:val="20"/>
          <w:lang w:val="lv-LV"/>
        </w:rPr>
        <w:t>“dalības maksa”</w:t>
      </w:r>
      <w:r w:rsidR="005D6B2B" w:rsidRPr="00CE4604">
        <w:rPr>
          <w:rFonts w:ascii="Cambria" w:hAnsi="Cambria"/>
          <w:b/>
          <w:bCs/>
          <w:sz w:val="20"/>
          <w:szCs w:val="20"/>
          <w:lang w:val="lv-LV"/>
        </w:rPr>
        <w:t xml:space="preserve"> ,</w:t>
      </w:r>
      <w:r w:rsidR="00144A03" w:rsidRPr="00CE4604">
        <w:rPr>
          <w:rFonts w:ascii="Cambria" w:hAnsi="Cambria"/>
          <w:b/>
          <w:bCs/>
          <w:sz w:val="20"/>
          <w:szCs w:val="20"/>
          <w:lang w:val="lv-LV"/>
        </w:rPr>
        <w:t xml:space="preserve"> </w:t>
      </w:r>
      <w:r w:rsidR="002B3373" w:rsidRPr="00CE4604">
        <w:rPr>
          <w:rFonts w:ascii="Cambria" w:hAnsi="Cambria"/>
          <w:b/>
          <w:bCs/>
          <w:sz w:val="20"/>
          <w:szCs w:val="20"/>
          <w:lang w:val="lv-LV"/>
        </w:rPr>
        <w:t>bērna vārds/uzvārds, nodarbības laiks/diena</w:t>
      </w:r>
    </w:p>
    <w:p w14:paraId="4D7CB084" w14:textId="5092808F" w:rsidR="002B3373" w:rsidRPr="00CE4604" w:rsidRDefault="002B3373" w:rsidP="002B3373">
      <w:pPr>
        <w:rPr>
          <w:rFonts w:ascii="Cambria" w:hAnsi="Cambria"/>
          <w:sz w:val="20"/>
          <w:szCs w:val="20"/>
          <w:lang w:val="lv-LV"/>
        </w:rPr>
      </w:pPr>
      <w:r w:rsidRPr="00CE4604">
        <w:rPr>
          <w:rFonts w:ascii="Cambria" w:hAnsi="Cambria"/>
          <w:sz w:val="20"/>
          <w:szCs w:val="20"/>
          <w:lang w:val="lv-LV"/>
        </w:rPr>
        <w:t>Biedrība “Rīgas Ķīpsalas peldēšanas klubs”</w:t>
      </w:r>
      <w:r w:rsidR="00AF18F2" w:rsidRPr="00CE4604">
        <w:rPr>
          <w:rFonts w:ascii="Cambria" w:hAnsi="Cambria"/>
          <w:sz w:val="20"/>
          <w:szCs w:val="20"/>
          <w:lang w:val="lv-LV"/>
        </w:rPr>
        <w:t xml:space="preserve"> , </w:t>
      </w:r>
      <w:r w:rsidRPr="00CE4604">
        <w:rPr>
          <w:rFonts w:ascii="Cambria" w:hAnsi="Cambria"/>
          <w:sz w:val="20"/>
          <w:szCs w:val="20"/>
          <w:lang w:val="lv-LV"/>
        </w:rPr>
        <w:t>Reģ.nr.40008027728</w:t>
      </w:r>
    </w:p>
    <w:p w14:paraId="037FA1E3" w14:textId="79B73916" w:rsidR="002B3373" w:rsidRPr="00CE4604" w:rsidRDefault="002B3373" w:rsidP="002B3373">
      <w:pPr>
        <w:rPr>
          <w:rFonts w:ascii="Cambria" w:hAnsi="Cambria"/>
          <w:sz w:val="20"/>
          <w:szCs w:val="20"/>
        </w:rPr>
      </w:pPr>
      <w:proofErr w:type="spellStart"/>
      <w:r w:rsidRPr="00CE4604">
        <w:rPr>
          <w:rFonts w:ascii="Cambria" w:hAnsi="Cambria"/>
          <w:sz w:val="20"/>
          <w:szCs w:val="20"/>
        </w:rPr>
        <w:t>Juridiskā</w:t>
      </w:r>
      <w:proofErr w:type="spellEnd"/>
      <w:r w:rsidRPr="00CE4604">
        <w:rPr>
          <w:rFonts w:ascii="Cambria" w:hAnsi="Cambria"/>
          <w:sz w:val="20"/>
          <w:szCs w:val="20"/>
        </w:rPr>
        <w:t xml:space="preserve"> </w:t>
      </w:r>
      <w:proofErr w:type="spellStart"/>
      <w:r w:rsidRPr="00CE4604">
        <w:rPr>
          <w:rFonts w:ascii="Cambria" w:hAnsi="Cambria"/>
          <w:sz w:val="20"/>
          <w:szCs w:val="20"/>
        </w:rPr>
        <w:t>adrese</w:t>
      </w:r>
      <w:proofErr w:type="spellEnd"/>
      <w:r w:rsidR="00AF18F2" w:rsidRPr="00CE4604">
        <w:rPr>
          <w:rFonts w:ascii="Cambria" w:hAnsi="Cambria"/>
          <w:sz w:val="20"/>
          <w:szCs w:val="20"/>
        </w:rPr>
        <w:t>:</w:t>
      </w:r>
      <w:r w:rsidRPr="00CE4604">
        <w:rPr>
          <w:rFonts w:ascii="Cambria" w:hAnsi="Cambria"/>
          <w:sz w:val="20"/>
          <w:szCs w:val="20"/>
        </w:rPr>
        <w:t xml:space="preserve"> </w:t>
      </w:r>
      <w:proofErr w:type="spellStart"/>
      <w:r w:rsidRPr="00CE4604">
        <w:rPr>
          <w:rFonts w:ascii="Cambria" w:hAnsi="Cambria"/>
          <w:sz w:val="20"/>
          <w:szCs w:val="20"/>
        </w:rPr>
        <w:t>Ķīpsalas</w:t>
      </w:r>
      <w:proofErr w:type="spellEnd"/>
      <w:r w:rsidRPr="00CE4604">
        <w:rPr>
          <w:rFonts w:ascii="Cambria" w:hAnsi="Cambria"/>
          <w:sz w:val="20"/>
          <w:szCs w:val="20"/>
        </w:rPr>
        <w:t xml:space="preserve"> </w:t>
      </w:r>
      <w:proofErr w:type="spellStart"/>
      <w:r w:rsidRPr="00CE4604">
        <w:rPr>
          <w:rFonts w:ascii="Cambria" w:hAnsi="Cambria"/>
          <w:sz w:val="20"/>
          <w:szCs w:val="20"/>
        </w:rPr>
        <w:t>ielā</w:t>
      </w:r>
      <w:proofErr w:type="spellEnd"/>
      <w:r w:rsidRPr="00CE4604">
        <w:rPr>
          <w:rFonts w:ascii="Cambria" w:hAnsi="Cambria"/>
          <w:sz w:val="20"/>
          <w:szCs w:val="20"/>
        </w:rPr>
        <w:t xml:space="preserve"> 5, </w:t>
      </w:r>
      <w:proofErr w:type="spellStart"/>
      <w:r w:rsidRPr="00CE4604">
        <w:rPr>
          <w:rFonts w:ascii="Cambria" w:hAnsi="Cambria"/>
          <w:sz w:val="20"/>
          <w:szCs w:val="20"/>
        </w:rPr>
        <w:t>Rīga</w:t>
      </w:r>
      <w:proofErr w:type="spellEnd"/>
      <w:r w:rsidRPr="00CE4604">
        <w:rPr>
          <w:rFonts w:ascii="Cambria" w:hAnsi="Cambria"/>
          <w:sz w:val="20"/>
          <w:szCs w:val="20"/>
        </w:rPr>
        <w:t>, LV-1048</w:t>
      </w:r>
      <w:r w:rsidR="00AF18F2" w:rsidRPr="00CE4604">
        <w:rPr>
          <w:rFonts w:ascii="Cambria" w:hAnsi="Cambria"/>
          <w:sz w:val="20"/>
          <w:szCs w:val="20"/>
        </w:rPr>
        <w:t xml:space="preserve">, </w:t>
      </w:r>
      <w:r w:rsidRPr="00CE4604">
        <w:rPr>
          <w:rFonts w:ascii="Cambria" w:hAnsi="Cambria"/>
          <w:sz w:val="20"/>
          <w:szCs w:val="20"/>
        </w:rPr>
        <w:t xml:space="preserve">e-pasts: </w:t>
      </w:r>
      <w:hyperlink r:id="rId5" w:history="1">
        <w:r w:rsidRPr="00CE4604">
          <w:rPr>
            <w:rStyle w:val="Hyperlink"/>
            <w:rFonts w:ascii="Cambria" w:hAnsi="Cambria"/>
            <w:sz w:val="20"/>
            <w:szCs w:val="20"/>
          </w:rPr>
          <w:t>swimmkipsala@inbox.lv</w:t>
        </w:r>
      </w:hyperlink>
    </w:p>
    <w:p w14:paraId="5272310B" w14:textId="77777777" w:rsidR="002B3373" w:rsidRPr="00CE4604" w:rsidRDefault="002B3373" w:rsidP="002B3373">
      <w:pPr>
        <w:rPr>
          <w:rFonts w:ascii="Cambria" w:eastAsia="Times New Roman" w:hAnsi="Cambria" w:cs="Times New Roman"/>
          <w:sz w:val="20"/>
          <w:szCs w:val="20"/>
        </w:rPr>
      </w:pPr>
      <w:r w:rsidRPr="00CE4604">
        <w:rPr>
          <w:rFonts w:ascii="Cambria" w:hAnsi="Cambria"/>
          <w:sz w:val="20"/>
          <w:szCs w:val="20"/>
        </w:rPr>
        <w:t xml:space="preserve">Konta nr. LV80 UNLA </w:t>
      </w:r>
      <w:r w:rsidRPr="00CE4604">
        <w:rPr>
          <w:rFonts w:ascii="Cambria" w:eastAsia="Times New Roman" w:hAnsi="Cambria" w:cs="Times New Roman"/>
          <w:sz w:val="20"/>
          <w:szCs w:val="20"/>
        </w:rPr>
        <w:t>0002300700170</w:t>
      </w:r>
    </w:p>
    <w:p w14:paraId="4774AB0F" w14:textId="16C49486" w:rsidR="00AF18F2" w:rsidRPr="00CE4604" w:rsidRDefault="002B3373">
      <w:pPr>
        <w:rPr>
          <w:rFonts w:ascii="Cambria" w:eastAsia="Times New Roman" w:hAnsi="Cambria" w:cs="Times New Roman"/>
          <w:sz w:val="20"/>
          <w:szCs w:val="20"/>
        </w:rPr>
      </w:pPr>
      <w:r w:rsidRPr="00CE4604">
        <w:rPr>
          <w:rFonts w:ascii="Cambria" w:eastAsia="Times New Roman" w:hAnsi="Cambria" w:cs="Times New Roman"/>
          <w:sz w:val="20"/>
          <w:szCs w:val="20"/>
        </w:rPr>
        <w:t xml:space="preserve">SEB </w:t>
      </w:r>
      <w:proofErr w:type="spellStart"/>
      <w:r w:rsidRPr="00CE4604">
        <w:rPr>
          <w:rFonts w:ascii="Cambria" w:eastAsia="Times New Roman" w:hAnsi="Cambria" w:cs="Times New Roman"/>
          <w:sz w:val="20"/>
          <w:szCs w:val="20"/>
        </w:rPr>
        <w:t>banka</w:t>
      </w:r>
      <w:proofErr w:type="spellEnd"/>
      <w:r w:rsidRPr="00CE4604">
        <w:rPr>
          <w:rFonts w:ascii="Cambria" w:eastAsia="Times New Roman" w:hAnsi="Cambria" w:cs="Times New Roman"/>
          <w:sz w:val="20"/>
          <w:szCs w:val="20"/>
        </w:rPr>
        <w:t xml:space="preserve"> </w:t>
      </w:r>
      <w:proofErr w:type="spellStart"/>
      <w:r w:rsidRPr="00CE4604">
        <w:rPr>
          <w:rFonts w:ascii="Cambria" w:eastAsia="Times New Roman" w:hAnsi="Cambria" w:cs="Times New Roman"/>
          <w:sz w:val="20"/>
          <w:szCs w:val="20"/>
        </w:rPr>
        <w:t>Rīdzenes</w:t>
      </w:r>
      <w:proofErr w:type="spellEnd"/>
      <w:r w:rsidRPr="00CE4604">
        <w:rPr>
          <w:rFonts w:ascii="Cambria" w:eastAsia="Times New Roman" w:hAnsi="Cambria" w:cs="Times New Roman"/>
          <w:sz w:val="20"/>
          <w:szCs w:val="20"/>
        </w:rPr>
        <w:t xml:space="preserve"> fil.</w:t>
      </w:r>
      <w:r w:rsidR="00AF18F2" w:rsidRPr="00CE4604">
        <w:rPr>
          <w:rFonts w:ascii="Cambria" w:eastAsia="Times New Roman" w:hAnsi="Cambria" w:cs="Times New Roman"/>
          <w:sz w:val="20"/>
          <w:szCs w:val="20"/>
        </w:rPr>
        <w:t xml:space="preserve">, </w:t>
      </w:r>
      <w:proofErr w:type="spellStart"/>
      <w:r w:rsidRPr="00CE4604">
        <w:rPr>
          <w:rFonts w:ascii="Cambria" w:eastAsia="Times New Roman" w:hAnsi="Cambria" w:cs="Times New Roman"/>
          <w:sz w:val="20"/>
          <w:szCs w:val="20"/>
        </w:rPr>
        <w:t>Kods</w:t>
      </w:r>
      <w:proofErr w:type="spellEnd"/>
      <w:r w:rsidRPr="00CE4604">
        <w:rPr>
          <w:rFonts w:ascii="Cambria" w:eastAsia="Times New Roman" w:hAnsi="Cambria" w:cs="Times New Roman"/>
          <w:sz w:val="20"/>
          <w:szCs w:val="20"/>
        </w:rPr>
        <w:t xml:space="preserve"> UNLALV2X002</w:t>
      </w:r>
    </w:p>
    <w:p w14:paraId="438C5214" w14:textId="77777777" w:rsidR="00AF18F2" w:rsidRPr="00CE4604" w:rsidRDefault="00AF18F2">
      <w:pPr>
        <w:rPr>
          <w:rFonts w:ascii="Cambria" w:eastAsia="Times New Roman" w:hAnsi="Cambria" w:cs="Times New Roman"/>
          <w:sz w:val="20"/>
          <w:szCs w:val="20"/>
        </w:rPr>
      </w:pPr>
    </w:p>
    <w:tbl>
      <w:tblPr>
        <w:tblW w:w="9360" w:type="dxa"/>
        <w:tblLook w:val="04A0" w:firstRow="1" w:lastRow="0" w:firstColumn="1" w:lastColumn="0" w:noHBand="0" w:noVBand="1"/>
      </w:tblPr>
      <w:tblGrid>
        <w:gridCol w:w="3340"/>
        <w:gridCol w:w="6020"/>
      </w:tblGrid>
      <w:tr w:rsidR="00967A52" w:rsidRPr="00CE4604" w14:paraId="24375E49" w14:textId="77777777" w:rsidTr="002B3373">
        <w:trPr>
          <w:trHeight w:val="851"/>
        </w:trPr>
        <w:tc>
          <w:tcPr>
            <w:tcW w:w="3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07F4BD" w14:textId="1E3BDC3E" w:rsidR="00967A52" w:rsidRPr="00CE4604" w:rsidRDefault="00AF18F2" w:rsidP="00967A52">
            <w:pPr>
              <w:rPr>
                <w:rFonts w:ascii="Cambria" w:eastAsia="Times New Roman" w:hAnsi="Cambria" w:cs="Calibri"/>
                <w:color w:val="000000"/>
                <w:sz w:val="20"/>
                <w:szCs w:val="20"/>
              </w:rPr>
            </w:pPr>
            <w:r w:rsidRPr="00CE4604">
              <w:rPr>
                <w:rFonts w:ascii="Cambria" w:eastAsia="Times New Roman" w:hAnsi="Cambria" w:cs="Calibri"/>
                <w:color w:val="000000"/>
                <w:sz w:val="20"/>
                <w:szCs w:val="20"/>
                <w:lang w:val="lv-LV"/>
              </w:rPr>
              <w:t>Bērna v</w:t>
            </w:r>
            <w:r w:rsidR="00967A52" w:rsidRPr="00CE4604">
              <w:rPr>
                <w:rFonts w:ascii="Cambria" w:eastAsia="Times New Roman" w:hAnsi="Cambria" w:cs="Calibri"/>
                <w:color w:val="000000"/>
                <w:sz w:val="20"/>
                <w:szCs w:val="20"/>
                <w:lang w:val="lv-LV"/>
              </w:rPr>
              <w:t>ārds, uzvārds</w:t>
            </w:r>
          </w:p>
        </w:tc>
        <w:tc>
          <w:tcPr>
            <w:tcW w:w="6020" w:type="dxa"/>
            <w:tcBorders>
              <w:top w:val="single" w:sz="8" w:space="0" w:color="auto"/>
              <w:left w:val="nil"/>
              <w:bottom w:val="single" w:sz="8" w:space="0" w:color="auto"/>
              <w:right w:val="single" w:sz="8" w:space="0" w:color="auto"/>
            </w:tcBorders>
            <w:shd w:val="clear" w:color="auto" w:fill="auto"/>
            <w:vAlign w:val="center"/>
            <w:hideMark/>
          </w:tcPr>
          <w:p w14:paraId="4044A33E" w14:textId="77777777" w:rsidR="00967A52" w:rsidRPr="00CE4604" w:rsidRDefault="00967A52" w:rsidP="00967A52">
            <w:pPr>
              <w:rPr>
                <w:rFonts w:ascii="Cambria" w:eastAsia="Times New Roman" w:hAnsi="Cambria" w:cs="Calibri"/>
                <w:color w:val="000000"/>
                <w:sz w:val="20"/>
                <w:szCs w:val="20"/>
              </w:rPr>
            </w:pPr>
            <w:r w:rsidRPr="00CE4604">
              <w:rPr>
                <w:rFonts w:ascii="Cambria" w:eastAsia="Times New Roman" w:hAnsi="Cambria" w:cs="Calibri"/>
                <w:color w:val="000000"/>
                <w:sz w:val="20"/>
                <w:szCs w:val="20"/>
                <w:lang w:val="lv-LV"/>
              </w:rPr>
              <w:t> </w:t>
            </w:r>
          </w:p>
        </w:tc>
      </w:tr>
      <w:tr w:rsidR="00967A52" w:rsidRPr="00CE4604" w14:paraId="74E9E452" w14:textId="77777777" w:rsidTr="002B3373">
        <w:trPr>
          <w:trHeight w:val="851"/>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7B28EB69" w14:textId="7E29A361" w:rsidR="00967A52" w:rsidRPr="00CE4604" w:rsidRDefault="002C0002" w:rsidP="00967A52">
            <w:pPr>
              <w:rPr>
                <w:rFonts w:ascii="Cambria" w:eastAsia="Times New Roman" w:hAnsi="Cambria" w:cs="Calibri"/>
                <w:color w:val="000000"/>
                <w:sz w:val="20"/>
                <w:szCs w:val="20"/>
              </w:rPr>
            </w:pPr>
            <w:r w:rsidRPr="00CE4604">
              <w:rPr>
                <w:rFonts w:ascii="Cambria" w:eastAsia="Times New Roman" w:hAnsi="Cambria" w:cs="Calibri"/>
                <w:color w:val="000000"/>
                <w:sz w:val="20"/>
                <w:szCs w:val="20"/>
                <w:lang w:val="lv-LV"/>
              </w:rPr>
              <w:t>Bērna d</w:t>
            </w:r>
            <w:r w:rsidR="00967A52" w:rsidRPr="00CE4604">
              <w:rPr>
                <w:rFonts w:ascii="Cambria" w:eastAsia="Times New Roman" w:hAnsi="Cambria" w:cs="Calibri"/>
                <w:color w:val="000000"/>
                <w:sz w:val="20"/>
                <w:szCs w:val="20"/>
                <w:lang w:val="lv-LV"/>
              </w:rPr>
              <w:t>zimšanas datums</w:t>
            </w:r>
          </w:p>
        </w:tc>
        <w:tc>
          <w:tcPr>
            <w:tcW w:w="6020" w:type="dxa"/>
            <w:tcBorders>
              <w:top w:val="nil"/>
              <w:left w:val="nil"/>
              <w:bottom w:val="single" w:sz="8" w:space="0" w:color="auto"/>
              <w:right w:val="single" w:sz="8" w:space="0" w:color="auto"/>
            </w:tcBorders>
            <w:shd w:val="clear" w:color="auto" w:fill="auto"/>
            <w:vAlign w:val="center"/>
            <w:hideMark/>
          </w:tcPr>
          <w:p w14:paraId="6BDC13A0" w14:textId="77777777" w:rsidR="00967A52" w:rsidRPr="00CE4604" w:rsidRDefault="00967A52" w:rsidP="00967A52">
            <w:pPr>
              <w:rPr>
                <w:rFonts w:ascii="Cambria" w:eastAsia="Times New Roman" w:hAnsi="Cambria" w:cs="Calibri"/>
                <w:color w:val="000000"/>
                <w:sz w:val="20"/>
                <w:szCs w:val="20"/>
              </w:rPr>
            </w:pPr>
            <w:r w:rsidRPr="00CE4604">
              <w:rPr>
                <w:rFonts w:ascii="Cambria" w:eastAsia="Times New Roman" w:hAnsi="Cambria" w:cs="Calibri"/>
                <w:color w:val="000000"/>
                <w:sz w:val="20"/>
                <w:szCs w:val="20"/>
                <w:lang w:val="lv-LV"/>
              </w:rPr>
              <w:t> </w:t>
            </w:r>
          </w:p>
        </w:tc>
      </w:tr>
      <w:tr w:rsidR="00967A52" w:rsidRPr="00CE4604" w14:paraId="28AA49C6" w14:textId="77777777" w:rsidTr="002B3373">
        <w:trPr>
          <w:trHeight w:val="851"/>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5C227121" w14:textId="28A43E10" w:rsidR="00967A52" w:rsidRPr="00CE4604" w:rsidRDefault="002C0002" w:rsidP="00967A52">
            <w:pPr>
              <w:rPr>
                <w:rFonts w:ascii="Cambria" w:eastAsia="Times New Roman" w:hAnsi="Cambria" w:cs="Calibri"/>
                <w:color w:val="000000"/>
                <w:sz w:val="20"/>
                <w:szCs w:val="20"/>
              </w:rPr>
            </w:pPr>
            <w:r w:rsidRPr="00CE4604">
              <w:rPr>
                <w:rFonts w:ascii="Cambria" w:eastAsia="Times New Roman" w:hAnsi="Cambria" w:cs="Calibri"/>
                <w:color w:val="000000"/>
                <w:sz w:val="20"/>
                <w:szCs w:val="20"/>
                <w:lang w:val="lv-LV"/>
              </w:rPr>
              <w:t>Nodarbību d</w:t>
            </w:r>
            <w:r w:rsidR="00967A52" w:rsidRPr="00CE4604">
              <w:rPr>
                <w:rFonts w:ascii="Cambria" w:eastAsia="Times New Roman" w:hAnsi="Cambria" w:cs="Calibri"/>
                <w:color w:val="000000"/>
                <w:sz w:val="20"/>
                <w:szCs w:val="20"/>
                <w:lang w:val="lv-LV"/>
              </w:rPr>
              <w:t>iena un laiks</w:t>
            </w:r>
          </w:p>
        </w:tc>
        <w:tc>
          <w:tcPr>
            <w:tcW w:w="6020" w:type="dxa"/>
            <w:tcBorders>
              <w:top w:val="nil"/>
              <w:left w:val="nil"/>
              <w:bottom w:val="single" w:sz="8" w:space="0" w:color="auto"/>
              <w:right w:val="single" w:sz="8" w:space="0" w:color="auto"/>
            </w:tcBorders>
            <w:shd w:val="clear" w:color="auto" w:fill="auto"/>
            <w:vAlign w:val="center"/>
            <w:hideMark/>
          </w:tcPr>
          <w:p w14:paraId="305ADBAD" w14:textId="77777777" w:rsidR="00967A52" w:rsidRPr="00CE4604" w:rsidRDefault="00967A52" w:rsidP="00967A52">
            <w:pPr>
              <w:rPr>
                <w:rFonts w:ascii="Cambria" w:eastAsia="Times New Roman" w:hAnsi="Cambria" w:cs="Calibri"/>
                <w:color w:val="000000"/>
                <w:sz w:val="20"/>
                <w:szCs w:val="20"/>
              </w:rPr>
            </w:pPr>
            <w:r w:rsidRPr="00CE4604">
              <w:rPr>
                <w:rFonts w:ascii="Cambria" w:eastAsia="Times New Roman" w:hAnsi="Cambria" w:cs="Calibri"/>
                <w:color w:val="000000"/>
                <w:sz w:val="20"/>
                <w:szCs w:val="20"/>
                <w:lang w:val="lv-LV"/>
              </w:rPr>
              <w:t> </w:t>
            </w:r>
          </w:p>
        </w:tc>
      </w:tr>
      <w:tr w:rsidR="00967A52" w:rsidRPr="00CE4604" w14:paraId="081C97CD" w14:textId="77777777" w:rsidTr="002B3373">
        <w:trPr>
          <w:trHeight w:val="851"/>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27DD072D" w14:textId="00C32B17" w:rsidR="00967A52" w:rsidRPr="00CE4604" w:rsidRDefault="00967A52" w:rsidP="00967A52">
            <w:pPr>
              <w:rPr>
                <w:rFonts w:ascii="Cambria" w:eastAsia="Times New Roman" w:hAnsi="Cambria" w:cs="Calibri"/>
                <w:color w:val="000000"/>
                <w:sz w:val="20"/>
                <w:szCs w:val="20"/>
              </w:rPr>
            </w:pPr>
            <w:r w:rsidRPr="00CE4604">
              <w:rPr>
                <w:rFonts w:ascii="Cambria" w:eastAsia="Times New Roman" w:hAnsi="Cambria" w:cs="Calibri"/>
                <w:color w:val="000000"/>
                <w:sz w:val="20"/>
                <w:szCs w:val="20"/>
                <w:lang w:val="lv-LV"/>
              </w:rPr>
              <w:t>Apmaks</w:t>
            </w:r>
            <w:r w:rsidR="002C0002" w:rsidRPr="00CE4604">
              <w:rPr>
                <w:rFonts w:ascii="Cambria" w:eastAsia="Times New Roman" w:hAnsi="Cambria" w:cs="Calibri"/>
                <w:color w:val="000000"/>
                <w:sz w:val="20"/>
                <w:szCs w:val="20"/>
                <w:lang w:val="lv-LV"/>
              </w:rPr>
              <w:t>āt līdz (datums)</w:t>
            </w:r>
          </w:p>
        </w:tc>
        <w:tc>
          <w:tcPr>
            <w:tcW w:w="6020" w:type="dxa"/>
            <w:tcBorders>
              <w:top w:val="nil"/>
              <w:left w:val="nil"/>
              <w:bottom w:val="single" w:sz="8" w:space="0" w:color="auto"/>
              <w:right w:val="single" w:sz="8" w:space="0" w:color="auto"/>
            </w:tcBorders>
            <w:shd w:val="clear" w:color="auto" w:fill="auto"/>
            <w:vAlign w:val="center"/>
            <w:hideMark/>
          </w:tcPr>
          <w:p w14:paraId="6568FF72" w14:textId="2B4596AC" w:rsidR="00967A52" w:rsidRPr="00CE4604" w:rsidRDefault="00967A52" w:rsidP="00967A52">
            <w:pPr>
              <w:rPr>
                <w:rFonts w:ascii="Cambria" w:eastAsia="Times New Roman" w:hAnsi="Cambria" w:cs="Calibri"/>
                <w:b/>
                <w:bCs/>
                <w:color w:val="000000"/>
                <w:sz w:val="20"/>
                <w:szCs w:val="20"/>
              </w:rPr>
            </w:pPr>
            <w:r w:rsidRPr="00CE4604">
              <w:rPr>
                <w:rFonts w:ascii="Cambria" w:eastAsia="Times New Roman" w:hAnsi="Cambria" w:cs="Calibri"/>
                <w:color w:val="000000"/>
                <w:sz w:val="20"/>
                <w:szCs w:val="20"/>
                <w:lang w:val="lv-LV"/>
              </w:rPr>
              <w:t> </w:t>
            </w:r>
            <w:r w:rsidR="00AA6029" w:rsidRPr="00CE4604">
              <w:rPr>
                <w:rFonts w:ascii="Cambria" w:eastAsia="Times New Roman" w:hAnsi="Cambria" w:cs="Calibri"/>
                <w:color w:val="000000"/>
                <w:sz w:val="20"/>
                <w:szCs w:val="20"/>
                <w:lang w:val="lv-LV"/>
              </w:rPr>
              <w:t>Līdz 13.03.2025.</w:t>
            </w:r>
          </w:p>
        </w:tc>
      </w:tr>
      <w:tr w:rsidR="00967A52" w:rsidRPr="00CE4604" w14:paraId="5CA10DDF" w14:textId="77777777" w:rsidTr="002B3373">
        <w:trPr>
          <w:trHeight w:val="851"/>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4BF84FB7" w14:textId="77777777" w:rsidR="00967A52" w:rsidRPr="00CE4604" w:rsidRDefault="00967A52" w:rsidP="00967A52">
            <w:pPr>
              <w:rPr>
                <w:rFonts w:ascii="Cambria" w:eastAsia="Times New Roman" w:hAnsi="Cambria" w:cs="Calibri"/>
                <w:color w:val="000000"/>
                <w:sz w:val="20"/>
                <w:szCs w:val="20"/>
              </w:rPr>
            </w:pPr>
            <w:r w:rsidRPr="00CE4604">
              <w:rPr>
                <w:rFonts w:ascii="Cambria" w:eastAsia="Times New Roman" w:hAnsi="Cambria" w:cs="Calibri"/>
                <w:color w:val="000000"/>
                <w:sz w:val="20"/>
                <w:szCs w:val="20"/>
                <w:lang w:val="lv-LV"/>
              </w:rPr>
              <w:t>Telefons</w:t>
            </w:r>
          </w:p>
        </w:tc>
        <w:tc>
          <w:tcPr>
            <w:tcW w:w="6020" w:type="dxa"/>
            <w:tcBorders>
              <w:top w:val="nil"/>
              <w:left w:val="nil"/>
              <w:bottom w:val="single" w:sz="8" w:space="0" w:color="auto"/>
              <w:right w:val="single" w:sz="8" w:space="0" w:color="auto"/>
            </w:tcBorders>
            <w:shd w:val="clear" w:color="auto" w:fill="auto"/>
            <w:vAlign w:val="center"/>
            <w:hideMark/>
          </w:tcPr>
          <w:p w14:paraId="1016FAD2" w14:textId="77777777" w:rsidR="00967A52" w:rsidRPr="00CE4604" w:rsidRDefault="00967A52" w:rsidP="00967A52">
            <w:pPr>
              <w:rPr>
                <w:rFonts w:ascii="Cambria" w:eastAsia="Times New Roman" w:hAnsi="Cambria" w:cs="Calibri"/>
                <w:color w:val="000000"/>
                <w:sz w:val="20"/>
                <w:szCs w:val="20"/>
              </w:rPr>
            </w:pPr>
            <w:r w:rsidRPr="00CE4604">
              <w:rPr>
                <w:rFonts w:ascii="Cambria" w:eastAsia="Times New Roman" w:hAnsi="Cambria" w:cs="Calibri"/>
                <w:color w:val="000000"/>
                <w:sz w:val="20"/>
                <w:szCs w:val="20"/>
                <w:lang w:val="lv-LV"/>
              </w:rPr>
              <w:t> </w:t>
            </w:r>
          </w:p>
        </w:tc>
      </w:tr>
      <w:tr w:rsidR="00967A52" w:rsidRPr="00CE4604" w14:paraId="6AFC7198" w14:textId="77777777" w:rsidTr="00CE4604">
        <w:trPr>
          <w:trHeight w:val="189"/>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712D174F" w14:textId="43CB21EC" w:rsidR="00967A52" w:rsidRPr="00CE4604" w:rsidRDefault="00967A52" w:rsidP="00967A52">
            <w:pPr>
              <w:rPr>
                <w:rFonts w:ascii="Cambria" w:eastAsia="Times New Roman" w:hAnsi="Cambria" w:cs="Calibri"/>
                <w:b/>
                <w:bCs/>
                <w:color w:val="000000"/>
                <w:sz w:val="20"/>
                <w:szCs w:val="20"/>
                <w:lang w:val="lv-LV"/>
              </w:rPr>
            </w:pPr>
            <w:r w:rsidRPr="00CE4604">
              <w:rPr>
                <w:rFonts w:ascii="Cambria" w:eastAsia="Times New Roman" w:hAnsi="Cambria" w:cs="Calibri"/>
                <w:b/>
                <w:bCs/>
                <w:color w:val="000000"/>
                <w:sz w:val="20"/>
                <w:szCs w:val="20"/>
                <w:lang w:val="lv-LV"/>
              </w:rPr>
              <w:t xml:space="preserve">Vecāku </w:t>
            </w:r>
            <w:r w:rsidR="002C0002" w:rsidRPr="00CE4604">
              <w:rPr>
                <w:rFonts w:ascii="Cambria" w:eastAsia="Times New Roman" w:hAnsi="Cambria" w:cs="Calibri"/>
                <w:b/>
                <w:bCs/>
                <w:color w:val="000000"/>
                <w:sz w:val="20"/>
                <w:szCs w:val="20"/>
                <w:lang w:val="lv-LV"/>
              </w:rPr>
              <w:t xml:space="preserve">vārds, uzvārds un </w:t>
            </w:r>
            <w:r w:rsidRPr="00CE4604">
              <w:rPr>
                <w:rFonts w:ascii="Cambria" w:eastAsia="Times New Roman" w:hAnsi="Cambria" w:cs="Calibri"/>
                <w:b/>
                <w:bCs/>
                <w:color w:val="000000"/>
                <w:sz w:val="20"/>
                <w:szCs w:val="20"/>
                <w:lang w:val="lv-LV"/>
              </w:rPr>
              <w:t>paraksts</w:t>
            </w:r>
          </w:p>
          <w:p w14:paraId="1172380D" w14:textId="7CF59D1A" w:rsidR="001E5EAC" w:rsidRPr="00CE4604" w:rsidRDefault="001E5EAC" w:rsidP="00967A52">
            <w:pPr>
              <w:rPr>
                <w:rFonts w:ascii="Cambria" w:eastAsia="Times New Roman" w:hAnsi="Cambria" w:cs="Calibri"/>
                <w:color w:val="000000"/>
                <w:sz w:val="20"/>
                <w:szCs w:val="20"/>
                <w:lang w:val="lv-LV"/>
              </w:rPr>
            </w:pPr>
            <w:r w:rsidRPr="00CE4604">
              <w:rPr>
                <w:rFonts w:ascii="Cambria" w:eastAsia="Times New Roman" w:hAnsi="Cambria" w:cs="Calibri"/>
                <w:color w:val="000000"/>
                <w:sz w:val="20"/>
                <w:szCs w:val="20"/>
                <w:lang w:val="lv-LV"/>
              </w:rPr>
              <w:t>(Iepazinos un apņemos ievērot noteikumus)</w:t>
            </w:r>
          </w:p>
        </w:tc>
        <w:tc>
          <w:tcPr>
            <w:tcW w:w="6020" w:type="dxa"/>
            <w:tcBorders>
              <w:top w:val="nil"/>
              <w:left w:val="nil"/>
              <w:bottom w:val="single" w:sz="8" w:space="0" w:color="auto"/>
              <w:right w:val="single" w:sz="8" w:space="0" w:color="auto"/>
            </w:tcBorders>
            <w:shd w:val="clear" w:color="auto" w:fill="auto"/>
            <w:vAlign w:val="center"/>
            <w:hideMark/>
          </w:tcPr>
          <w:p w14:paraId="65DD0457" w14:textId="77777777" w:rsidR="00967A52" w:rsidRPr="00CE4604" w:rsidRDefault="00967A52" w:rsidP="00967A52">
            <w:pPr>
              <w:rPr>
                <w:rFonts w:ascii="Cambria" w:eastAsia="Times New Roman" w:hAnsi="Cambria" w:cs="Calibri"/>
                <w:color w:val="000000"/>
                <w:sz w:val="20"/>
                <w:szCs w:val="20"/>
              </w:rPr>
            </w:pPr>
            <w:r w:rsidRPr="00CE4604">
              <w:rPr>
                <w:rFonts w:ascii="Cambria" w:eastAsia="Times New Roman" w:hAnsi="Cambria" w:cs="Calibri"/>
                <w:color w:val="000000"/>
                <w:sz w:val="20"/>
                <w:szCs w:val="20"/>
                <w:lang w:val="lv-LV"/>
              </w:rPr>
              <w:t> </w:t>
            </w:r>
          </w:p>
        </w:tc>
      </w:tr>
    </w:tbl>
    <w:p w14:paraId="435BFB62" w14:textId="77777777" w:rsidR="005403D7" w:rsidRPr="00CE4604" w:rsidRDefault="005403D7" w:rsidP="005403D7">
      <w:pPr>
        <w:rPr>
          <w:rFonts w:ascii="Cambria" w:hAnsi="Cambria"/>
          <w:sz w:val="11"/>
          <w:szCs w:val="11"/>
          <w:lang w:val="lv-LV"/>
        </w:rPr>
      </w:pPr>
    </w:p>
    <w:sectPr w:rsidR="005403D7" w:rsidRPr="00CE4604" w:rsidSect="00CE4604">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52"/>
    <w:rsid w:val="000C2D35"/>
    <w:rsid w:val="000C4662"/>
    <w:rsid w:val="000C561F"/>
    <w:rsid w:val="000E2C9C"/>
    <w:rsid w:val="001075B2"/>
    <w:rsid w:val="00122EC9"/>
    <w:rsid w:val="00144A03"/>
    <w:rsid w:val="0017531F"/>
    <w:rsid w:val="00195D1B"/>
    <w:rsid w:val="001E5EAC"/>
    <w:rsid w:val="00251D9C"/>
    <w:rsid w:val="00285472"/>
    <w:rsid w:val="00293141"/>
    <w:rsid w:val="002B1748"/>
    <w:rsid w:val="002B3373"/>
    <w:rsid w:val="002C0002"/>
    <w:rsid w:val="00305BE9"/>
    <w:rsid w:val="003110F2"/>
    <w:rsid w:val="00311D07"/>
    <w:rsid w:val="00360523"/>
    <w:rsid w:val="003C3B95"/>
    <w:rsid w:val="003D102C"/>
    <w:rsid w:val="0042679F"/>
    <w:rsid w:val="004D4DF1"/>
    <w:rsid w:val="004F1CDB"/>
    <w:rsid w:val="005403D7"/>
    <w:rsid w:val="005D6B2B"/>
    <w:rsid w:val="00695B56"/>
    <w:rsid w:val="00702A82"/>
    <w:rsid w:val="00722494"/>
    <w:rsid w:val="007329D8"/>
    <w:rsid w:val="00761B30"/>
    <w:rsid w:val="007A641C"/>
    <w:rsid w:val="007F572F"/>
    <w:rsid w:val="008068F4"/>
    <w:rsid w:val="00875DA5"/>
    <w:rsid w:val="008C0CCA"/>
    <w:rsid w:val="00967A52"/>
    <w:rsid w:val="00972E50"/>
    <w:rsid w:val="009B4E89"/>
    <w:rsid w:val="00A9284C"/>
    <w:rsid w:val="00AA09F8"/>
    <w:rsid w:val="00AA6029"/>
    <w:rsid w:val="00AA7362"/>
    <w:rsid w:val="00AF18F2"/>
    <w:rsid w:val="00B62B83"/>
    <w:rsid w:val="00C3004F"/>
    <w:rsid w:val="00CB2331"/>
    <w:rsid w:val="00CE4604"/>
    <w:rsid w:val="00D533FC"/>
    <w:rsid w:val="00E4102C"/>
    <w:rsid w:val="00EA12B1"/>
    <w:rsid w:val="00F6470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B6E3789"/>
  <w15:chartTrackingRefBased/>
  <w15:docId w15:val="{4612CA73-7DE9-7B47-A128-D03C754A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B3373"/>
  </w:style>
  <w:style w:type="character" w:styleId="Hyperlink">
    <w:name w:val="Hyperlink"/>
    <w:basedOn w:val="DefaultParagraphFont"/>
    <w:uiPriority w:val="99"/>
    <w:unhideWhenUsed/>
    <w:rsid w:val="002B3373"/>
    <w:rPr>
      <w:color w:val="0000FF"/>
      <w:u w:val="single"/>
    </w:rPr>
  </w:style>
  <w:style w:type="character" w:styleId="UnresolvedMention">
    <w:name w:val="Unresolved Mention"/>
    <w:basedOn w:val="DefaultParagraphFont"/>
    <w:uiPriority w:val="99"/>
    <w:semiHidden/>
    <w:unhideWhenUsed/>
    <w:rsid w:val="0017531F"/>
    <w:rPr>
      <w:color w:val="605E5C"/>
      <w:shd w:val="clear" w:color="auto" w:fill="E1DFDD"/>
    </w:rPr>
  </w:style>
  <w:style w:type="paragraph" w:customStyle="1" w:styleId="font8">
    <w:name w:val="font_8"/>
    <w:basedOn w:val="Normal"/>
    <w:rsid w:val="009B4E89"/>
    <w:pPr>
      <w:spacing w:before="100" w:beforeAutospacing="1" w:after="100" w:afterAutospacing="1"/>
    </w:pPr>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55427">
      <w:bodyDiv w:val="1"/>
      <w:marLeft w:val="0"/>
      <w:marRight w:val="0"/>
      <w:marTop w:val="0"/>
      <w:marBottom w:val="0"/>
      <w:divBdr>
        <w:top w:val="none" w:sz="0" w:space="0" w:color="auto"/>
        <w:left w:val="none" w:sz="0" w:space="0" w:color="auto"/>
        <w:bottom w:val="none" w:sz="0" w:space="0" w:color="auto"/>
        <w:right w:val="none" w:sz="0" w:space="0" w:color="auto"/>
      </w:divBdr>
    </w:div>
    <w:div w:id="518928007">
      <w:bodyDiv w:val="1"/>
      <w:marLeft w:val="0"/>
      <w:marRight w:val="0"/>
      <w:marTop w:val="0"/>
      <w:marBottom w:val="0"/>
      <w:divBdr>
        <w:top w:val="none" w:sz="0" w:space="0" w:color="auto"/>
        <w:left w:val="none" w:sz="0" w:space="0" w:color="auto"/>
        <w:bottom w:val="none" w:sz="0" w:space="0" w:color="auto"/>
        <w:right w:val="none" w:sz="0" w:space="0" w:color="auto"/>
      </w:divBdr>
      <w:divsChild>
        <w:div w:id="2046759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915213">
              <w:marLeft w:val="0"/>
              <w:marRight w:val="0"/>
              <w:marTop w:val="0"/>
              <w:marBottom w:val="0"/>
              <w:divBdr>
                <w:top w:val="none" w:sz="0" w:space="0" w:color="auto"/>
                <w:left w:val="none" w:sz="0" w:space="0" w:color="auto"/>
                <w:bottom w:val="none" w:sz="0" w:space="0" w:color="auto"/>
                <w:right w:val="none" w:sz="0" w:space="0" w:color="auto"/>
              </w:divBdr>
              <w:divsChild>
                <w:div w:id="18233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67935">
      <w:bodyDiv w:val="1"/>
      <w:marLeft w:val="0"/>
      <w:marRight w:val="0"/>
      <w:marTop w:val="0"/>
      <w:marBottom w:val="0"/>
      <w:divBdr>
        <w:top w:val="none" w:sz="0" w:space="0" w:color="auto"/>
        <w:left w:val="none" w:sz="0" w:space="0" w:color="auto"/>
        <w:bottom w:val="none" w:sz="0" w:space="0" w:color="auto"/>
        <w:right w:val="none" w:sz="0" w:space="0" w:color="auto"/>
      </w:divBdr>
    </w:div>
    <w:div w:id="832917779">
      <w:bodyDiv w:val="1"/>
      <w:marLeft w:val="0"/>
      <w:marRight w:val="0"/>
      <w:marTop w:val="0"/>
      <w:marBottom w:val="0"/>
      <w:divBdr>
        <w:top w:val="none" w:sz="0" w:space="0" w:color="auto"/>
        <w:left w:val="none" w:sz="0" w:space="0" w:color="auto"/>
        <w:bottom w:val="none" w:sz="0" w:space="0" w:color="auto"/>
        <w:right w:val="none" w:sz="0" w:space="0" w:color="auto"/>
      </w:divBdr>
    </w:div>
    <w:div w:id="1348871068">
      <w:bodyDiv w:val="1"/>
      <w:marLeft w:val="0"/>
      <w:marRight w:val="0"/>
      <w:marTop w:val="0"/>
      <w:marBottom w:val="0"/>
      <w:divBdr>
        <w:top w:val="none" w:sz="0" w:space="0" w:color="auto"/>
        <w:left w:val="none" w:sz="0" w:space="0" w:color="auto"/>
        <w:bottom w:val="none" w:sz="0" w:space="0" w:color="auto"/>
        <w:right w:val="none" w:sz="0" w:space="0" w:color="auto"/>
      </w:divBdr>
    </w:div>
    <w:div w:id="1360938371">
      <w:bodyDiv w:val="1"/>
      <w:marLeft w:val="0"/>
      <w:marRight w:val="0"/>
      <w:marTop w:val="0"/>
      <w:marBottom w:val="0"/>
      <w:divBdr>
        <w:top w:val="none" w:sz="0" w:space="0" w:color="auto"/>
        <w:left w:val="none" w:sz="0" w:space="0" w:color="auto"/>
        <w:bottom w:val="none" w:sz="0" w:space="0" w:color="auto"/>
        <w:right w:val="none" w:sz="0" w:space="0" w:color="auto"/>
      </w:divBdr>
    </w:div>
    <w:div w:id="1643925873">
      <w:bodyDiv w:val="1"/>
      <w:marLeft w:val="0"/>
      <w:marRight w:val="0"/>
      <w:marTop w:val="0"/>
      <w:marBottom w:val="0"/>
      <w:divBdr>
        <w:top w:val="none" w:sz="0" w:space="0" w:color="auto"/>
        <w:left w:val="none" w:sz="0" w:space="0" w:color="auto"/>
        <w:bottom w:val="none" w:sz="0" w:space="0" w:color="auto"/>
        <w:right w:val="none" w:sz="0" w:space="0" w:color="auto"/>
      </w:divBdr>
    </w:div>
    <w:div w:id="196820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wimmkipsala@inbox.lv" TargetMode="External"/><Relationship Id="rId4" Type="http://schemas.openxmlformats.org/officeDocument/2006/relationships/hyperlink" Target="http://www.kipsalapk.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Broka, Elina</dc:creator>
  <cp:keywords/>
  <dc:description/>
  <cp:lastModifiedBy>Lithuanian Tree Cake</cp:lastModifiedBy>
  <cp:revision>2</cp:revision>
  <cp:lastPrinted>2019-09-15T16:59:00Z</cp:lastPrinted>
  <dcterms:created xsi:type="dcterms:W3CDTF">2025-03-06T15:14:00Z</dcterms:created>
  <dcterms:modified xsi:type="dcterms:W3CDTF">2025-03-06T15:14:00Z</dcterms:modified>
</cp:coreProperties>
</file>